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491F7E">
      <w:pPr>
        <w:jc w:val="both"/>
        <w:rPr>
          <w:rFonts w:ascii="Bree Serif" w:hAnsi="Bree Serif" w:cs="Bree Serif"/>
          <w:color w:val="494949"/>
          <w:sz w:val="21"/>
          <w:szCs w:val="21"/>
          <w:lang w:val="cs-CZ"/>
        </w:rPr>
      </w:pPr>
      <w:bookmarkStart w:id="0" w:name="_GoBack"/>
      <w:bookmarkEnd w:id="0"/>
    </w:p>
    <w:tbl>
      <w:tblPr>
        <w:tblW w:w="0" w:type="auto"/>
        <w:tblInd w:w="-75" w:type="dxa"/>
        <w:tblLayout w:type="fixed"/>
        <w:tblCellMar>
          <w:left w:w="70" w:type="dxa"/>
          <w:right w:w="70" w:type="dxa"/>
        </w:tblCellMar>
        <w:tblLook w:val="0000" w:firstRow="0" w:lastRow="0" w:firstColumn="0" w:lastColumn="0" w:noHBand="0" w:noVBand="0"/>
      </w:tblPr>
      <w:tblGrid>
        <w:gridCol w:w="4465"/>
        <w:gridCol w:w="4976"/>
      </w:tblGrid>
      <w:tr w:rsidR="00000000">
        <w:tc>
          <w:tcPr>
            <w:tcW w:w="9441" w:type="dxa"/>
            <w:gridSpan w:val="2"/>
            <w:tcBorders>
              <w:top w:val="single" w:sz="4" w:space="0" w:color="000000"/>
              <w:left w:val="single" w:sz="4" w:space="0" w:color="000000"/>
              <w:right w:val="single" w:sz="4" w:space="0" w:color="000000"/>
            </w:tcBorders>
          </w:tcPr>
          <w:p w:rsidR="00000000" w:rsidRDefault="00491F7E">
            <w:pPr>
              <w:jc w:val="center"/>
            </w:pPr>
            <w:r>
              <w:t>Mateřská škola Jíloviště</w:t>
            </w:r>
          </w:p>
        </w:tc>
      </w:tr>
      <w:tr w:rsidR="00000000">
        <w:trPr>
          <w:cantSplit/>
        </w:trPr>
        <w:tc>
          <w:tcPr>
            <w:tcW w:w="9441" w:type="dxa"/>
            <w:gridSpan w:val="2"/>
            <w:tcBorders>
              <w:top w:val="single" w:sz="4" w:space="0" w:color="000000"/>
              <w:left w:val="single" w:sz="4" w:space="0" w:color="000000"/>
              <w:bottom w:val="single" w:sz="4" w:space="0" w:color="000000"/>
              <w:right w:val="single" w:sz="4" w:space="0" w:color="000000"/>
            </w:tcBorders>
          </w:tcPr>
          <w:p w:rsidR="00000000" w:rsidRDefault="00491F7E">
            <w:pPr>
              <w:spacing w:before="120" w:line="240" w:lineRule="atLeast"/>
              <w:jc w:val="center"/>
            </w:pPr>
            <w:proofErr w:type="gramStart"/>
            <w:r>
              <w:rPr>
                <w:b/>
                <w:bCs/>
                <w:caps/>
                <w:color w:val="0000FF"/>
                <w:sz w:val="28"/>
                <w:szCs w:val="28"/>
              </w:rPr>
              <w:t>ŠKOLNÍ  ŘÁD</w:t>
            </w:r>
            <w:proofErr w:type="gramEnd"/>
            <w:r>
              <w:rPr>
                <w:b/>
                <w:bCs/>
                <w:caps/>
                <w:color w:val="0000FF"/>
                <w:sz w:val="28"/>
                <w:szCs w:val="28"/>
              </w:rPr>
              <w:t xml:space="preserve"> </w:t>
            </w:r>
          </w:p>
        </w:tc>
      </w:tr>
      <w:tr w:rsidR="00000000">
        <w:tc>
          <w:tcPr>
            <w:tcW w:w="4465" w:type="dxa"/>
            <w:tcBorders>
              <w:top w:val="single" w:sz="4" w:space="0" w:color="000000"/>
              <w:left w:val="single" w:sz="4" w:space="0" w:color="000000"/>
              <w:bottom w:val="single" w:sz="4" w:space="0" w:color="000000"/>
            </w:tcBorders>
          </w:tcPr>
          <w:p w:rsidR="00000000" w:rsidRDefault="00491F7E">
            <w:pPr>
              <w:spacing w:before="120" w:line="240" w:lineRule="atLeast"/>
              <w:rPr>
                <w:b/>
                <w:bCs/>
                <w:color w:val="0000FF"/>
              </w:rPr>
            </w:pPr>
            <w:r>
              <w:rPr>
                <w:color w:val="0000FF"/>
              </w:rPr>
              <w:t>Č.j.:               Spisový / skartační znak</w:t>
            </w:r>
          </w:p>
        </w:tc>
        <w:tc>
          <w:tcPr>
            <w:tcW w:w="4976" w:type="dxa"/>
            <w:tcBorders>
              <w:top w:val="single" w:sz="4" w:space="0" w:color="000000"/>
              <w:left w:val="single" w:sz="4" w:space="0" w:color="000000"/>
              <w:bottom w:val="single" w:sz="4" w:space="0" w:color="000000"/>
              <w:right w:val="single" w:sz="4" w:space="0" w:color="000000"/>
            </w:tcBorders>
          </w:tcPr>
          <w:p w:rsidR="00000000" w:rsidRDefault="00491F7E">
            <w:pPr>
              <w:spacing w:before="120" w:line="240" w:lineRule="atLeast"/>
            </w:pPr>
            <w:r>
              <w:rPr>
                <w:b/>
                <w:bCs/>
                <w:color w:val="0000FF"/>
              </w:rPr>
              <w:t xml:space="preserve">        202</w:t>
            </w:r>
            <w:r w:rsidR="009A0E14">
              <w:rPr>
                <w:b/>
                <w:bCs/>
                <w:color w:val="0000FF"/>
              </w:rPr>
              <w:t>6</w:t>
            </w:r>
            <w:r>
              <w:rPr>
                <w:b/>
                <w:bCs/>
                <w:color w:val="0000FF"/>
              </w:rPr>
              <w:t>/202</w:t>
            </w:r>
            <w:r w:rsidR="009A0E14">
              <w:rPr>
                <w:b/>
                <w:bCs/>
                <w:color w:val="0000FF"/>
              </w:rPr>
              <w:t>7</w:t>
            </w:r>
            <w:r>
              <w:rPr>
                <w:b/>
                <w:bCs/>
                <w:color w:val="0000FF"/>
              </w:rPr>
              <w:t xml:space="preserve">                   A.1.          A10</w:t>
            </w:r>
          </w:p>
        </w:tc>
      </w:tr>
      <w:tr w:rsidR="00000000">
        <w:tc>
          <w:tcPr>
            <w:tcW w:w="4465" w:type="dxa"/>
            <w:tcBorders>
              <w:top w:val="single" w:sz="4" w:space="0" w:color="000000"/>
              <w:left w:val="single" w:sz="4" w:space="0" w:color="000000"/>
              <w:bottom w:val="single" w:sz="4" w:space="0" w:color="000000"/>
            </w:tcBorders>
          </w:tcPr>
          <w:p w:rsidR="00000000" w:rsidRDefault="00491F7E">
            <w:pPr>
              <w:spacing w:before="120" w:line="240" w:lineRule="atLeast"/>
            </w:pPr>
            <w:r>
              <w:t>Vypracoval:</w:t>
            </w:r>
          </w:p>
        </w:tc>
        <w:tc>
          <w:tcPr>
            <w:tcW w:w="4976" w:type="dxa"/>
            <w:tcBorders>
              <w:top w:val="single" w:sz="4" w:space="0" w:color="000000"/>
              <w:left w:val="single" w:sz="4" w:space="0" w:color="000000"/>
              <w:bottom w:val="single" w:sz="4" w:space="0" w:color="000000"/>
              <w:right w:val="single" w:sz="4" w:space="0" w:color="000000"/>
            </w:tcBorders>
          </w:tcPr>
          <w:p w:rsidR="00000000" w:rsidRDefault="00491F7E">
            <w:pPr>
              <w:pStyle w:val="DefinitionTerm"/>
              <w:widowControl/>
              <w:spacing w:before="120" w:line="240" w:lineRule="atLeast"/>
            </w:pPr>
            <w:r>
              <w:t xml:space="preserve">Hana Mašková, ředitelka školy </w:t>
            </w:r>
          </w:p>
        </w:tc>
      </w:tr>
      <w:tr w:rsidR="00000000">
        <w:tc>
          <w:tcPr>
            <w:tcW w:w="4465" w:type="dxa"/>
            <w:tcBorders>
              <w:top w:val="single" w:sz="4" w:space="0" w:color="000000"/>
              <w:left w:val="single" w:sz="4" w:space="0" w:color="000000"/>
              <w:bottom w:val="single" w:sz="4" w:space="0" w:color="000000"/>
            </w:tcBorders>
          </w:tcPr>
          <w:p w:rsidR="00000000" w:rsidRDefault="00491F7E">
            <w:pPr>
              <w:spacing w:before="120" w:line="240" w:lineRule="atLeast"/>
            </w:pPr>
            <w:r>
              <w:t>Schválil:</w:t>
            </w:r>
          </w:p>
        </w:tc>
        <w:tc>
          <w:tcPr>
            <w:tcW w:w="4976" w:type="dxa"/>
            <w:tcBorders>
              <w:top w:val="single" w:sz="4" w:space="0" w:color="000000"/>
              <w:left w:val="single" w:sz="4" w:space="0" w:color="000000"/>
              <w:bottom w:val="single" w:sz="4" w:space="0" w:color="000000"/>
              <w:right w:val="single" w:sz="4" w:space="0" w:color="000000"/>
            </w:tcBorders>
          </w:tcPr>
          <w:p w:rsidR="00000000" w:rsidRDefault="00491F7E">
            <w:pPr>
              <w:spacing w:before="120" w:line="240" w:lineRule="atLeast"/>
            </w:pPr>
            <w:r>
              <w:t xml:space="preserve">Hana Mašková, ředitelka školy </w:t>
            </w:r>
          </w:p>
        </w:tc>
      </w:tr>
      <w:tr w:rsidR="00000000">
        <w:tc>
          <w:tcPr>
            <w:tcW w:w="4465" w:type="dxa"/>
            <w:tcBorders>
              <w:top w:val="single" w:sz="4" w:space="0" w:color="000000"/>
              <w:left w:val="single" w:sz="4" w:space="0" w:color="000000"/>
              <w:bottom w:val="single" w:sz="4" w:space="0" w:color="000000"/>
            </w:tcBorders>
          </w:tcPr>
          <w:p w:rsidR="00000000" w:rsidRDefault="00491F7E">
            <w:pPr>
              <w:spacing w:before="120" w:line="240" w:lineRule="atLeast"/>
            </w:pPr>
            <w:r>
              <w:t>Pedagogická rada projednala d</w:t>
            </w:r>
            <w:r>
              <w:t>ne</w:t>
            </w:r>
          </w:p>
        </w:tc>
        <w:tc>
          <w:tcPr>
            <w:tcW w:w="4976" w:type="dxa"/>
            <w:tcBorders>
              <w:top w:val="single" w:sz="4" w:space="0" w:color="000000"/>
              <w:left w:val="single" w:sz="4" w:space="0" w:color="000000"/>
              <w:bottom w:val="single" w:sz="4" w:space="0" w:color="000000"/>
              <w:right w:val="single" w:sz="4" w:space="0" w:color="000000"/>
            </w:tcBorders>
          </w:tcPr>
          <w:p w:rsidR="00000000" w:rsidRDefault="009A0E14">
            <w:pPr>
              <w:snapToGrid w:val="0"/>
              <w:spacing w:before="120" w:line="240" w:lineRule="atLeast"/>
            </w:pPr>
            <w:r>
              <w:t>21</w:t>
            </w:r>
            <w:r w:rsidR="00491F7E">
              <w:t>.8.202</w:t>
            </w:r>
            <w:r>
              <w:t>6</w:t>
            </w:r>
          </w:p>
        </w:tc>
      </w:tr>
      <w:tr w:rsidR="00000000">
        <w:tc>
          <w:tcPr>
            <w:tcW w:w="4465" w:type="dxa"/>
            <w:tcBorders>
              <w:top w:val="single" w:sz="4" w:space="0" w:color="000000"/>
              <w:left w:val="single" w:sz="4" w:space="0" w:color="000000"/>
              <w:bottom w:val="single" w:sz="4" w:space="0" w:color="000000"/>
            </w:tcBorders>
          </w:tcPr>
          <w:p w:rsidR="00000000" w:rsidRDefault="00491F7E">
            <w:pPr>
              <w:spacing w:before="120" w:line="240" w:lineRule="atLeast"/>
            </w:pPr>
            <w:r>
              <w:t>Řád nabývá účinnosti dne:</w:t>
            </w:r>
          </w:p>
        </w:tc>
        <w:tc>
          <w:tcPr>
            <w:tcW w:w="4976" w:type="dxa"/>
            <w:tcBorders>
              <w:top w:val="single" w:sz="4" w:space="0" w:color="000000"/>
              <w:left w:val="single" w:sz="4" w:space="0" w:color="000000"/>
              <w:bottom w:val="single" w:sz="4" w:space="0" w:color="000000"/>
              <w:right w:val="single" w:sz="4" w:space="0" w:color="000000"/>
            </w:tcBorders>
          </w:tcPr>
          <w:p w:rsidR="00000000" w:rsidRDefault="00491F7E">
            <w:pPr>
              <w:spacing w:before="120" w:line="240" w:lineRule="atLeast"/>
            </w:pPr>
            <w:r>
              <w:t>1.9.202</w:t>
            </w:r>
            <w:r w:rsidR="009A0E14">
              <w:t>6</w:t>
            </w:r>
          </w:p>
        </w:tc>
      </w:tr>
    </w:tbl>
    <w:p w:rsidR="00000000" w:rsidRDefault="00491F7E">
      <w:pPr>
        <w:jc w:val="both"/>
        <w:rPr>
          <w:rFonts w:ascii="Bree Serif" w:hAnsi="Bree Serif" w:cs="Bree Serif"/>
          <w:color w:val="494949"/>
          <w:sz w:val="21"/>
          <w:szCs w:val="21"/>
          <w:lang w:val="cs-CZ"/>
        </w:rPr>
      </w:pPr>
    </w:p>
    <w:p w:rsidR="00000000" w:rsidRDefault="00491F7E">
      <w:pPr>
        <w:jc w:val="both"/>
        <w:rPr>
          <w:rFonts w:ascii="Bree Serif" w:hAnsi="Bree Serif" w:cs="Bree Serif"/>
          <w:color w:val="494949"/>
          <w:sz w:val="21"/>
          <w:szCs w:val="21"/>
          <w:lang w:val="cs-CZ"/>
        </w:rPr>
      </w:pPr>
    </w:p>
    <w:p w:rsidR="00000000" w:rsidRDefault="00491F7E">
      <w:pPr>
        <w:jc w:val="both"/>
        <w:rPr>
          <w:rFonts w:ascii="Bree Serif" w:hAnsi="Bree Serif" w:cs="Bree Serif"/>
          <w:color w:val="494949"/>
          <w:sz w:val="21"/>
          <w:szCs w:val="21"/>
          <w:lang w:val="cs-CZ"/>
        </w:rPr>
      </w:pPr>
    </w:p>
    <w:p w:rsidR="00000000" w:rsidRDefault="00491F7E">
      <w:pPr>
        <w:jc w:val="center"/>
        <w:rPr>
          <w:rFonts w:ascii="Calibri" w:hAnsi="Calibri" w:cs="Calibri"/>
        </w:rPr>
      </w:pPr>
      <w:r>
        <w:rPr>
          <w:rFonts w:ascii="Bree Serif" w:hAnsi="Bree Serif" w:cs="Bree Serif"/>
          <w:noProof/>
          <w:color w:val="494949"/>
          <w:sz w:val="21"/>
          <w:szCs w:val="21"/>
          <w:lang w:val="cs-CZ"/>
        </w:rPr>
        <w:drawing>
          <wp:inline distT="0" distB="0" distL="0" distR="0">
            <wp:extent cx="981075" cy="952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952500"/>
                    </a:xfrm>
                    <a:prstGeom prst="rect">
                      <a:avLst/>
                    </a:prstGeom>
                    <a:solidFill>
                      <a:srgbClr val="FFFFFF"/>
                    </a:solidFill>
                    <a:ln>
                      <a:noFill/>
                    </a:ln>
                  </pic:spPr>
                </pic:pic>
              </a:graphicData>
            </a:graphic>
          </wp:inline>
        </w:drawing>
      </w:r>
    </w:p>
    <w:p w:rsidR="00000000" w:rsidRDefault="00491F7E">
      <w:pPr>
        <w:jc w:val="both"/>
        <w:rPr>
          <w:rFonts w:ascii="Calibri" w:hAnsi="Calibri" w:cs="Calibri"/>
        </w:rPr>
      </w:pPr>
    </w:p>
    <w:p w:rsidR="00000000" w:rsidRDefault="00491F7E">
      <w:pPr>
        <w:jc w:val="center"/>
        <w:rPr>
          <w:rFonts w:ascii="Calibri" w:hAnsi="Calibri" w:cs="Calibri"/>
          <w:b/>
        </w:rPr>
      </w:pPr>
    </w:p>
    <w:p w:rsidR="00000000" w:rsidRDefault="00491F7E">
      <w:pPr>
        <w:jc w:val="center"/>
      </w:pPr>
      <w:r>
        <w:rPr>
          <w:rFonts w:ascii="Calibri" w:hAnsi="Calibri" w:cs="Calibri"/>
          <w:b/>
          <w:color w:val="FF0000"/>
          <w:sz w:val="96"/>
          <w:szCs w:val="96"/>
        </w:rPr>
        <w:t>Školní řád</w:t>
      </w:r>
    </w:p>
    <w:p w:rsidR="00000000" w:rsidRDefault="00491F7E">
      <w:pPr>
        <w:jc w:val="both"/>
      </w:pPr>
    </w:p>
    <w:p w:rsidR="00000000" w:rsidRDefault="00491F7E">
      <w:pPr>
        <w:jc w:val="both"/>
        <w:rPr>
          <w:rFonts w:ascii="Calibri" w:hAnsi="Calibri" w:cs="Calibri"/>
          <w:b/>
          <w:color w:val="0070C0"/>
        </w:rPr>
      </w:pPr>
      <w:r>
        <w:t>Ředitelka Mateřské školy Jíloviště v souladu s § 30 odst. 1 zákona č. 561/2004 Sb., o předškolním, základním, středním, vyšším odborném a jiném vzdělávání (školský zákon), v platném znění</w:t>
      </w:r>
      <w:r>
        <w:t>, vydává školní řád, kterým se upřesňují vzájemné vztahy mezi dětmi, jejich zákonnými zástupci a zaměstnanci školy.</w:t>
      </w:r>
    </w:p>
    <w:p w:rsidR="00000000" w:rsidRDefault="00491F7E">
      <w:pPr>
        <w:jc w:val="center"/>
        <w:rPr>
          <w:rFonts w:ascii="Calibri" w:hAnsi="Calibri" w:cs="Calibri"/>
          <w:b/>
          <w:color w:val="0070C0"/>
        </w:rPr>
      </w:pPr>
    </w:p>
    <w:p w:rsidR="00000000" w:rsidRDefault="00491F7E">
      <w:pPr>
        <w:jc w:val="center"/>
        <w:rPr>
          <w:rFonts w:ascii="Calibri" w:hAnsi="Calibri" w:cs="Calibri"/>
          <w:b/>
          <w:color w:val="0070C0"/>
          <w:sz w:val="96"/>
          <w:szCs w:val="96"/>
        </w:rPr>
      </w:pPr>
    </w:p>
    <w:p w:rsidR="00000000" w:rsidRDefault="00491F7E">
      <w:pPr>
        <w:jc w:val="center"/>
        <w:rPr>
          <w:rFonts w:ascii="Calibri" w:hAnsi="Calibri" w:cs="Calibri"/>
          <w:b/>
          <w:color w:val="0070C0"/>
          <w:sz w:val="96"/>
          <w:szCs w:val="96"/>
        </w:rPr>
      </w:pPr>
    </w:p>
    <w:p w:rsidR="00000000" w:rsidRDefault="00491F7E">
      <w:pPr>
        <w:jc w:val="center"/>
        <w:rPr>
          <w:rFonts w:ascii="Calibri" w:hAnsi="Calibri" w:cs="Calibri"/>
          <w:b/>
          <w:color w:val="0070C0"/>
          <w:sz w:val="96"/>
          <w:szCs w:val="96"/>
        </w:rPr>
      </w:pPr>
    </w:p>
    <w:p w:rsidR="00000000" w:rsidRDefault="00491F7E">
      <w:pPr>
        <w:jc w:val="center"/>
        <w:rPr>
          <w:rFonts w:ascii="Calibri" w:hAnsi="Calibri" w:cs="Calibri"/>
          <w:b/>
        </w:rPr>
      </w:pPr>
      <w:r>
        <w:rPr>
          <w:rFonts w:ascii="Calibri" w:hAnsi="Calibri" w:cs="Calibri"/>
          <w:b/>
          <w:color w:val="FF0000"/>
          <w:sz w:val="28"/>
          <w:szCs w:val="28"/>
        </w:rPr>
        <w:t>Platný pro rok 202</w:t>
      </w:r>
      <w:r w:rsidR="009A0E14">
        <w:rPr>
          <w:rFonts w:ascii="Calibri" w:hAnsi="Calibri" w:cs="Calibri"/>
          <w:b/>
          <w:color w:val="FF0000"/>
          <w:sz w:val="28"/>
          <w:szCs w:val="28"/>
        </w:rPr>
        <w:t>6</w:t>
      </w:r>
      <w:r>
        <w:rPr>
          <w:rFonts w:ascii="Calibri" w:hAnsi="Calibri" w:cs="Calibri"/>
          <w:b/>
          <w:color w:val="FF0000"/>
          <w:sz w:val="28"/>
          <w:szCs w:val="28"/>
        </w:rPr>
        <w:t>/202</w:t>
      </w:r>
      <w:r w:rsidR="009A0E14">
        <w:rPr>
          <w:rFonts w:ascii="Calibri" w:hAnsi="Calibri" w:cs="Calibri"/>
          <w:b/>
          <w:color w:val="FF0000"/>
          <w:sz w:val="28"/>
          <w:szCs w:val="28"/>
        </w:rPr>
        <w:t>7</w:t>
      </w:r>
    </w:p>
    <w:p w:rsidR="00000000" w:rsidRDefault="00491F7E">
      <w:pPr>
        <w:pageBreakBefore/>
        <w:jc w:val="center"/>
        <w:rPr>
          <w:rFonts w:ascii="Calibri" w:hAnsi="Calibri" w:cs="Calibri"/>
          <w:b/>
        </w:rPr>
      </w:pPr>
    </w:p>
    <w:p w:rsidR="00000000" w:rsidRDefault="00491F7E">
      <w:pPr>
        <w:rPr>
          <w:rFonts w:ascii="Calibri" w:hAnsi="Calibri" w:cs="Calibri"/>
        </w:rPr>
      </w:pPr>
    </w:p>
    <w:p w:rsidR="00000000" w:rsidRDefault="00491F7E">
      <w:r>
        <w:rPr>
          <w:rFonts w:ascii="Calibri" w:hAnsi="Calibri" w:cs="Calibri"/>
          <w:b/>
          <w:color w:val="0070C0"/>
          <w:sz w:val="32"/>
          <w:szCs w:val="32"/>
        </w:rPr>
        <w:t>Obsah</w:t>
      </w:r>
    </w:p>
    <w:p w:rsidR="00000000" w:rsidRDefault="00491F7E">
      <w:pPr>
        <w:pStyle w:val="Obsah2"/>
        <w:rPr>
          <w:rFonts w:ascii="Calibri" w:hAnsi="Calibri" w:cs="Calibri"/>
          <w:sz w:val="22"/>
          <w:szCs w:val="22"/>
          <w:lang w:val="cs-CZ"/>
        </w:rPr>
      </w:pPr>
      <w:r>
        <w:fldChar w:fldCharType="begin"/>
      </w:r>
      <w:r>
        <w:instrText xml:space="preserve"> TOC \o "1-3" \h \z </w:instrText>
      </w:r>
      <w:r>
        <w:fldChar w:fldCharType="separate"/>
      </w:r>
    </w:p>
    <w:p w:rsidR="00000000" w:rsidRDefault="00491F7E">
      <w:pPr>
        <w:pStyle w:val="Obsah1"/>
      </w:pPr>
      <w:hyperlink w:anchor="__RefHeading___Toc433214393" w:history="1">
        <w:r>
          <w:rPr>
            <w:b/>
          </w:rPr>
          <w:t>1.</w:t>
        </w:r>
        <w:r>
          <w:rPr/>
          <w:tab/>
        </w:r>
        <w:r>
          <w:rPr>
            <w:b/>
          </w:rPr>
          <w:t xml:space="preserve"> Vydání, obsah a závaznost ško</w:t>
        </w:r>
        <w:r>
          <w:rPr>
            <w:b/>
          </w:rPr>
          <w:t>lního řádu</w:t>
        </w:r>
        <w:r>
          <w:rPr/>
          <w:tab/>
        </w:r>
        <w:r>
          <w:rPr>
            <w:sz w:val="24"/>
            <w:szCs w:val="24"/>
          </w:rPr>
          <w:t>2</w:t>
        </w:r>
      </w:hyperlink>
    </w:p>
    <w:p w:rsidR="00000000" w:rsidRDefault="00491F7E"/>
    <w:p w:rsidR="00000000" w:rsidRDefault="00491F7E">
      <w:pPr>
        <w:pStyle w:val="Obsah1"/>
      </w:pPr>
      <w:hyperlink w:anchor="__RefHeading___Toc433214397" w:history="1">
        <w:r>
          <w:rPr>
            <w:b/>
          </w:rPr>
          <w:t>2.</w:t>
        </w:r>
        <w:r>
          <w:rPr/>
          <w:tab/>
        </w:r>
        <w:r>
          <w:rPr>
            <w:b/>
          </w:rPr>
          <w:t xml:space="preserve"> Cíle předškolního vzdělání</w:t>
        </w:r>
        <w:r>
          <w:rPr/>
          <w:tab/>
          <w:t>3</w:t>
        </w:r>
      </w:hyperlink>
    </w:p>
    <w:p w:rsidR="00000000" w:rsidRDefault="00491F7E"/>
    <w:p w:rsidR="00000000" w:rsidRDefault="00491F7E">
      <w:pPr>
        <w:pStyle w:val="Obsah1"/>
      </w:pPr>
      <w:hyperlink w:anchor="__RefHeading___Toc433214403" w:history="1">
        <w:r>
          <w:rPr>
            <w:b/>
          </w:rPr>
          <w:t>3.</w:t>
        </w:r>
        <w:r>
          <w:rPr/>
          <w:tab/>
        </w:r>
        <w:r>
          <w:rPr>
            <w:b/>
          </w:rPr>
          <w:t xml:space="preserve"> Práva a povinnosti dětí a zákonných zástupců dětí</w:t>
        </w:r>
        <w:r>
          <w:rPr/>
          <w:tab/>
        </w:r>
        <w:r>
          <w:rPr>
            <w:sz w:val="24"/>
            <w:szCs w:val="24"/>
          </w:rPr>
          <w:t>3</w:t>
        </w:r>
      </w:hyperlink>
    </w:p>
    <w:p w:rsidR="00000000" w:rsidRDefault="00491F7E"/>
    <w:p w:rsidR="00000000" w:rsidRDefault="00491F7E">
      <w:pPr>
        <w:pStyle w:val="Obsah1"/>
      </w:pPr>
      <w:hyperlink w:anchor="__RefHeading___Toc433214408" w:history="1">
        <w:r>
          <w:rPr>
            <w:b/>
          </w:rPr>
          <w:t>4.</w:t>
        </w:r>
        <w:r>
          <w:rPr/>
          <w:tab/>
        </w:r>
        <w:r>
          <w:rPr>
            <w:b/>
          </w:rPr>
          <w:t xml:space="preserve"> Pod</w:t>
        </w:r>
        <w:r>
          <w:rPr>
            <w:b/>
          </w:rPr>
          <w:t>robnosti o pravidlech vzájemných vztahů se zaměstnanci ve škole</w:t>
        </w:r>
        <w:r>
          <w:rPr/>
          <w:tab/>
        </w:r>
        <w:r>
          <w:rPr>
            <w:sz w:val="24"/>
            <w:szCs w:val="24"/>
          </w:rPr>
          <w:t>6</w:t>
        </w:r>
      </w:hyperlink>
    </w:p>
    <w:p w:rsidR="00000000" w:rsidRDefault="00491F7E"/>
    <w:p w:rsidR="00000000" w:rsidRDefault="00491F7E">
      <w:pPr>
        <w:pStyle w:val="Obsah1"/>
      </w:pPr>
      <w:hyperlink w:anchor="__RefHeading___Toc433214409" w:history="1">
        <w:r>
          <w:rPr>
            <w:b/>
          </w:rPr>
          <w:t xml:space="preserve">5. </w:t>
        </w:r>
        <w:r>
          <w:rPr/>
          <w:tab/>
        </w:r>
        <w:r>
          <w:rPr>
            <w:b/>
          </w:rPr>
          <w:t>Provoz a vnitřní režim školy</w:t>
        </w:r>
        <w:r>
          <w:rPr/>
          <w:tab/>
        </w:r>
        <w:r>
          <w:rPr>
            <w:sz w:val="24"/>
            <w:szCs w:val="24"/>
          </w:rPr>
          <w:t>6</w:t>
        </w:r>
      </w:hyperlink>
    </w:p>
    <w:p w:rsidR="00000000" w:rsidRDefault="00491F7E"/>
    <w:p w:rsidR="00000000" w:rsidRDefault="00491F7E">
      <w:pPr>
        <w:pStyle w:val="Obsah1"/>
      </w:pPr>
      <w:r>
        <w:rPr>
          <w:b/>
        </w:rPr>
        <w:t>6</w:t>
      </w:r>
      <w:r>
        <w:rPr>
          <w:b/>
        </w:rPr>
        <w:tab/>
        <w:t xml:space="preserve"> Podmínky zajištění bezpečnosti a ochrany zdraví dětí</w:t>
      </w:r>
      <w:r>
        <w:rPr>
          <w:sz w:val="24"/>
          <w:szCs w:val="24"/>
        </w:rPr>
        <w:tab/>
      </w:r>
      <w:hyperlink w:anchor="__RefHeading___Toc433214431" w:history="1">
        <w:r>
          <w:rPr>
            <w:sz w:val="24"/>
            <w:szCs w:val="24"/>
          </w:rPr>
          <w:t>1</w:t>
        </w:r>
        <w:r>
          <w:rPr>
            <w:sz w:val="24"/>
            <w:szCs w:val="24"/>
          </w:rPr>
          <w:t>6</w:t>
        </w:r>
      </w:hyperlink>
    </w:p>
    <w:p w:rsidR="00000000" w:rsidRDefault="00491F7E"/>
    <w:p w:rsidR="00000000" w:rsidRDefault="00491F7E">
      <w:pPr>
        <w:pStyle w:val="Obsah1"/>
      </w:pPr>
      <w:hyperlink w:anchor="__RefHeading___Toc433214436" w:history="1">
        <w:r>
          <w:rPr>
            <w:b/>
          </w:rPr>
          <w:t>7.</w:t>
        </w:r>
        <w:r>
          <w:rPr>
            <w:b/>
            <w:sz w:val="22"/>
            <w:szCs w:val="22"/>
          </w:rPr>
          <w:tab/>
        </w:r>
        <w:r>
          <w:rPr>
            <w:b/>
          </w:rPr>
          <w:t xml:space="preserve"> Ochrana před sociálně patologickými jevy</w:t>
        </w:r>
        <w:r>
          <w:rPr>
            <w:sz w:val="24"/>
            <w:szCs w:val="24"/>
          </w:rPr>
          <w:tab/>
          <w:t>19</w:t>
        </w:r>
      </w:hyperlink>
    </w:p>
    <w:p w:rsidR="00000000" w:rsidRDefault="00491F7E"/>
    <w:p w:rsidR="00000000" w:rsidRDefault="00491F7E">
      <w:pPr>
        <w:pStyle w:val="Obsah1"/>
      </w:pPr>
      <w:hyperlink w:anchor="__RefHeading___Toc433214437" w:history="1">
        <w:r>
          <w:rPr>
            <w:b/>
          </w:rPr>
          <w:t>8.</w:t>
        </w:r>
        <w:r>
          <w:rPr>
            <w:b/>
            <w:sz w:val="22"/>
            <w:szCs w:val="22"/>
          </w:rPr>
          <w:tab/>
        </w:r>
        <w:r>
          <w:rPr>
            <w:b/>
          </w:rPr>
          <w:t xml:space="preserve"> Podmínky zacházení s majetkem školy ze strany dětí</w:t>
        </w:r>
        <w:r>
          <w:rPr>
            <w:sz w:val="24"/>
            <w:szCs w:val="24"/>
          </w:rPr>
          <w:tab/>
          <w:t>19</w:t>
        </w:r>
      </w:hyperlink>
    </w:p>
    <w:p w:rsidR="00000000" w:rsidRDefault="00491F7E"/>
    <w:p w:rsidR="00000000" w:rsidRDefault="00491F7E">
      <w:pPr>
        <w:pStyle w:val="Obsah1"/>
      </w:pPr>
      <w:hyperlink w:anchor="__RefHeading___Toc433214438" w:history="1">
        <w:r>
          <w:rPr>
            <w:b/>
          </w:rPr>
          <w:t>9</w:t>
        </w:r>
        <w:r>
          <w:rPr>
            <w:b/>
          </w:rPr>
          <w:t>.</w:t>
        </w:r>
        <w:r>
          <w:rPr>
            <w:b/>
            <w:sz w:val="22"/>
            <w:szCs w:val="22"/>
          </w:rPr>
          <w:tab/>
        </w:r>
        <w:r>
          <w:rPr>
            <w:b/>
          </w:rPr>
          <w:t xml:space="preserve"> Ostatní činnosti mateřské školy</w:t>
        </w:r>
        <w:r>
          <w:rPr>
            <w:sz w:val="24"/>
            <w:szCs w:val="24"/>
          </w:rPr>
          <w:tab/>
          <w:t>19</w:t>
        </w:r>
      </w:hyperlink>
    </w:p>
    <w:p w:rsidR="00000000" w:rsidRDefault="00491F7E"/>
    <w:p w:rsidR="00000000" w:rsidRDefault="00491F7E">
      <w:pPr>
        <w:pStyle w:val="Obsah1"/>
      </w:pPr>
      <w:hyperlink w:anchor="__RefHeading___Toc433214441" w:history="1">
        <w:r>
          <w:rPr>
            <w:b/>
          </w:rPr>
          <w:t>10</w:t>
        </w:r>
        <w:r>
          <w:rPr>
            <w:b/>
            <w:sz w:val="22"/>
            <w:szCs w:val="22"/>
          </w:rPr>
          <w:tab/>
        </w:r>
        <w:r>
          <w:rPr>
            <w:b/>
          </w:rPr>
          <w:t xml:space="preserve"> Závěrečná ustanovení</w:t>
        </w:r>
        <w:r>
          <w:rPr/>
          <w:tab/>
          <w:t>20</w:t>
        </w:r>
      </w:hyperlink>
    </w:p>
    <w:p w:rsidR="00000000" w:rsidRDefault="00491F7E">
      <w:pPr>
        <w:pStyle w:val="Nadpis1"/>
        <w:numPr>
          <w:ilvl w:val="0"/>
          <w:numId w:val="0"/>
        </w:numPr>
        <w:ind w:left="432" w:right="0" w:hanging="432"/>
        <w:rPr>
          <w:rStyle w:val="Siln"/>
        </w:rPr>
      </w:pPr>
      <w:r>
        <w:fldChar w:fldCharType="end"/>
      </w:r>
      <w:bookmarkStart w:id="1" w:name="__RefHeading___Toc433214393"/>
      <w:bookmarkEnd w:id="1"/>
      <w:r>
        <w:t>1</w:t>
      </w:r>
      <w:r>
        <w:tab/>
      </w:r>
      <w:r>
        <w:tab/>
        <w:t>Vydání, obsah a závaznost školního řádu</w:t>
      </w:r>
    </w:p>
    <w:p w:rsidR="00000000" w:rsidRDefault="00491F7E">
      <w:pPr>
        <w:pStyle w:val="Nzev"/>
        <w:rPr>
          <w:rFonts w:ascii="Calibri" w:hAnsi="Calibri" w:cs="Calibri"/>
        </w:rPr>
      </w:pPr>
      <w:r>
        <w:rPr>
          <w:rStyle w:val="Siln"/>
        </w:rPr>
        <w:t xml:space="preserve">1. 1 </w:t>
      </w:r>
      <w:r>
        <w:rPr>
          <w:rStyle w:val="Siln"/>
        </w:rPr>
        <w:tab/>
        <w:t>Vydání školního řádu</w:t>
      </w:r>
    </w:p>
    <w:p w:rsidR="00000000" w:rsidRDefault="00491F7E">
      <w:pPr>
        <w:spacing w:after="280"/>
        <w:jc w:val="both"/>
        <w:rPr>
          <w:rFonts w:ascii="Calibri" w:hAnsi="Calibri" w:cs="Calibri"/>
        </w:rPr>
      </w:pPr>
      <w:r>
        <w:rPr>
          <w:rFonts w:ascii="Calibri" w:hAnsi="Calibri" w:cs="Calibri"/>
        </w:rPr>
        <w:t>Na základě ustanovení §30 zákona č. 561/2004 Sb., školský zákon, vydá</w:t>
      </w:r>
      <w:r>
        <w:rPr>
          <w:rFonts w:ascii="Calibri" w:hAnsi="Calibri" w:cs="Calibri"/>
        </w:rPr>
        <w:t>vá ředitelka školy tento školní řád. Při plnění základních cílů vzděl</w:t>
      </w:r>
      <w:r>
        <w:rPr>
          <w:rFonts w:ascii="Calibri" w:hAnsi="Calibri" w:cs="Calibri"/>
        </w:rPr>
        <w:t>ávání a školního vzdělávacího programu postupuje MŠ v souladu se zákonem č. 561/2004 Sb., (školský zákon), a ustanoveními Vyhlášky MŠMT č. 14/2005 novelizované vyhláškou č. 43/2006 o před</w:t>
      </w:r>
      <w:r>
        <w:rPr>
          <w:rFonts w:ascii="Calibri" w:hAnsi="Calibri" w:cs="Calibri"/>
        </w:rPr>
        <w:t>školním vzdělávání</w:t>
      </w:r>
    </w:p>
    <w:p w:rsidR="00000000" w:rsidRDefault="00491F7E">
      <w:pPr>
        <w:pStyle w:val="Nzev"/>
        <w:rPr>
          <w:rFonts w:ascii="Calibri" w:hAnsi="Calibri" w:cs="Calibri"/>
        </w:rPr>
      </w:pPr>
      <w:r>
        <w:rPr>
          <w:rFonts w:ascii="Calibri" w:hAnsi="Calibri" w:cs="Calibri"/>
        </w:rPr>
        <w:t>1.2</w:t>
      </w:r>
      <w:r>
        <w:rPr>
          <w:rFonts w:ascii="Calibri" w:hAnsi="Calibri" w:cs="Calibri"/>
        </w:rPr>
        <w:tab/>
        <w:t>obsah školního řádu</w:t>
      </w:r>
    </w:p>
    <w:p w:rsidR="00000000" w:rsidRDefault="00491F7E">
      <w:pPr>
        <w:rPr>
          <w:rFonts w:ascii="Calibri" w:hAnsi="Calibri" w:cs="Calibri"/>
        </w:rPr>
      </w:pPr>
      <w:r>
        <w:rPr>
          <w:rFonts w:ascii="Calibri" w:hAnsi="Calibri" w:cs="Calibri"/>
        </w:rPr>
        <w:t xml:space="preserve">Obsahem školního řádu jsou podrobnosti o povinnostech a právech dětí a jejich zákonných zástupců, seznámení s pravidly vzájemných vztahů se zaměstnanci školy, cíle předškolního vzdělávání, ochrana dětí a podmínky </w:t>
      </w:r>
      <w:r>
        <w:rPr>
          <w:rFonts w:ascii="Calibri" w:hAnsi="Calibri" w:cs="Calibri"/>
        </w:rPr>
        <w:t>zajištění bezpečnosti dětí, zacházení s majetkem školy a ochrana majetku školy.</w:t>
      </w:r>
    </w:p>
    <w:p w:rsidR="00000000" w:rsidRDefault="00491F7E">
      <w:pPr>
        <w:rPr>
          <w:rFonts w:ascii="Calibri" w:hAnsi="Calibri" w:cs="Calibri"/>
        </w:rPr>
      </w:pPr>
    </w:p>
    <w:p w:rsidR="00000000" w:rsidRDefault="00491F7E">
      <w:pPr>
        <w:pStyle w:val="Nzev"/>
        <w:rPr>
          <w:rFonts w:ascii="Calibri" w:hAnsi="Calibri" w:cs="Calibri"/>
        </w:rPr>
      </w:pPr>
      <w:r>
        <w:rPr>
          <w:rStyle w:val="Siln"/>
        </w:rPr>
        <w:t>1. 3</w:t>
      </w:r>
      <w:r>
        <w:rPr>
          <w:rStyle w:val="Siln"/>
        </w:rPr>
        <w:tab/>
        <w:t>závaznost školního řádu</w:t>
      </w:r>
    </w:p>
    <w:p w:rsidR="00000000" w:rsidRDefault="00491F7E">
      <w:pPr>
        <w:rPr>
          <w:rFonts w:ascii="Calibri" w:hAnsi="Calibri" w:cs="Calibri"/>
        </w:rPr>
      </w:pPr>
      <w:r>
        <w:rPr>
          <w:rFonts w:ascii="Calibri" w:hAnsi="Calibri" w:cs="Calibri"/>
        </w:rPr>
        <w:t>Školní řád je zveřejněn na přístupném místě v MŠ a prokazatelným způsobem s ním byli seznámeni všichni zaměstnanci školy. MŠ informuje o jeho vydá</w:t>
      </w:r>
      <w:r>
        <w:rPr>
          <w:rFonts w:ascii="Calibri" w:hAnsi="Calibri" w:cs="Calibri"/>
        </w:rPr>
        <w:t>ní a obsahu zákonné zástupce nezletilých dětí.</w:t>
      </w:r>
    </w:p>
    <w:p w:rsidR="00000000" w:rsidRDefault="00491F7E">
      <w:pPr>
        <w:rPr>
          <w:rFonts w:ascii="Calibri" w:hAnsi="Calibri" w:cs="Calibri"/>
        </w:rPr>
      </w:pPr>
    </w:p>
    <w:p w:rsidR="00000000" w:rsidRDefault="00491F7E">
      <w:pPr>
        <w:pStyle w:val="Nadpis1"/>
        <w:numPr>
          <w:ilvl w:val="0"/>
          <w:numId w:val="0"/>
        </w:numPr>
        <w:ind w:left="432" w:right="0" w:hanging="432"/>
        <w:rPr>
          <w:rStyle w:val="Siln"/>
          <w:bCs w:val="0"/>
        </w:rPr>
      </w:pPr>
      <w:r>
        <w:lastRenderedPageBreak/>
        <w:t>2</w:t>
      </w:r>
      <w:r>
        <w:tab/>
      </w:r>
      <w:r>
        <w:tab/>
        <w:t>Cíle předškolního vzdělání</w:t>
      </w:r>
    </w:p>
    <w:p w:rsidR="00000000" w:rsidRDefault="00491F7E">
      <w:pPr>
        <w:pStyle w:val="Nzev"/>
        <w:rPr>
          <w:rFonts w:ascii="Calibri" w:hAnsi="Calibri" w:cs="Calibri"/>
        </w:rPr>
      </w:pPr>
      <w:r>
        <w:rPr>
          <w:rStyle w:val="Siln"/>
          <w:bCs w:val="0"/>
        </w:rPr>
        <w:t>2.1</w:t>
      </w:r>
      <w:r>
        <w:rPr>
          <w:rStyle w:val="Siln"/>
          <w:bCs w:val="0"/>
        </w:rPr>
        <w:tab/>
        <w:t>Rozvoj osobnosti dítěte</w:t>
      </w:r>
    </w:p>
    <w:p w:rsidR="00000000" w:rsidRDefault="00491F7E">
      <w:pPr>
        <w:spacing w:line="240" w:lineRule="atLeast"/>
        <w:jc w:val="both"/>
        <w:rPr>
          <w:rStyle w:val="Siln"/>
          <w:bCs w:val="0"/>
        </w:rPr>
      </w:pPr>
      <w:r>
        <w:rPr>
          <w:rFonts w:ascii="Calibri" w:hAnsi="Calibri" w:cs="Calibri"/>
        </w:rPr>
        <w:t>Cílem předškolního vzdělání (§33, zákona) je podporovat rozvoj osobnosti dítěte předškolního věku, podílet se na jeho zdravém citovém, rozumovém a těl</w:t>
      </w:r>
      <w:r>
        <w:rPr>
          <w:rFonts w:ascii="Calibri" w:hAnsi="Calibri" w:cs="Calibri"/>
        </w:rPr>
        <w:t>esném rozvoji a na osvojení základních pravidel chování, základních životních hodnot a mezilidských vztahů. Předškolní vzdělávání vytváří základní pře</w:t>
      </w:r>
      <w:r>
        <w:rPr>
          <w:rFonts w:ascii="Calibri" w:hAnsi="Calibri" w:cs="Calibri"/>
        </w:rPr>
        <w:t>dpoklady pro pokračování ve vzdělávání. Předškolní vzdělávání napomáhá vyrovnávat nerovnoměrnosti vývoje d</w:t>
      </w:r>
      <w:r>
        <w:rPr>
          <w:rFonts w:ascii="Calibri" w:hAnsi="Calibri" w:cs="Calibri"/>
        </w:rPr>
        <w:t>ětí před vstupem do základního vzdělávání a poskytuje speciálně pedagogickou péči dětem se speciálními vzdělávacími potřebami.</w:t>
      </w:r>
      <w:r>
        <w:t xml:space="preserve"> Vytváří podmínky pro rozvoj nadaných dětí.</w:t>
      </w:r>
    </w:p>
    <w:p w:rsidR="00000000" w:rsidRDefault="00491F7E">
      <w:pPr>
        <w:pStyle w:val="Nzev"/>
        <w:rPr>
          <w:rFonts w:ascii="Calibri" w:hAnsi="Calibri" w:cs="Calibri"/>
        </w:rPr>
      </w:pPr>
      <w:r>
        <w:rPr>
          <w:rStyle w:val="Siln"/>
          <w:bCs w:val="0"/>
        </w:rPr>
        <w:t>2.2</w:t>
      </w:r>
      <w:r>
        <w:rPr>
          <w:rStyle w:val="Siln"/>
          <w:bCs w:val="0"/>
        </w:rPr>
        <w:tab/>
        <w:t xml:space="preserve">Školní vzdělávací program </w:t>
      </w:r>
    </w:p>
    <w:p w:rsidR="00000000" w:rsidRDefault="00491F7E">
      <w:pPr>
        <w:jc w:val="both"/>
        <w:rPr>
          <w:rFonts w:ascii="Calibri" w:hAnsi="Calibri" w:cs="Calibri"/>
        </w:rPr>
      </w:pPr>
      <w:r>
        <w:rPr>
          <w:rFonts w:ascii="Calibri" w:hAnsi="Calibri" w:cs="Calibri"/>
        </w:rPr>
        <w:t>Vychází z Rámcového vzdělávacího programu pro předškoln</w:t>
      </w:r>
      <w:r>
        <w:rPr>
          <w:rFonts w:ascii="Calibri" w:hAnsi="Calibri" w:cs="Calibri"/>
        </w:rPr>
        <w:t xml:space="preserve">í vzdělávání vydaného MŠMT </w:t>
      </w:r>
      <w:r>
        <w:rPr>
          <w:rFonts w:ascii="Calibri" w:hAnsi="Calibri" w:cs="Calibri"/>
          <w:bCs/>
        </w:rPr>
        <w:t xml:space="preserve">Úprava Rámcového vzdělávacího programu pro předškolní vzdělávání byla provedena na základě ustanovení zákona č. 82/2015 Sb. a zákona č. 178/2016 Sb., kterými se mění zákon 561/2004 Sb., o předškolním, základním, středním, vyšším </w:t>
      </w:r>
      <w:r>
        <w:rPr>
          <w:rFonts w:ascii="Calibri" w:hAnsi="Calibri" w:cs="Calibri"/>
          <w:bCs/>
        </w:rPr>
        <w:t>odborném a jiném vzdělávání (školský zákon), ve znění pozdějších předpisů.</w:t>
      </w:r>
      <w:r>
        <w:rPr>
          <w:rFonts w:ascii="Calibri" w:hAnsi="Calibri" w:cs="Calibri"/>
        </w:rPr>
        <w:t xml:space="preserve"> </w:t>
      </w:r>
    </w:p>
    <w:p w:rsidR="00000000" w:rsidRDefault="00491F7E">
      <w:pPr>
        <w:pStyle w:val="Nzev"/>
        <w:rPr>
          <w:rFonts w:ascii="Calibri" w:hAnsi="Calibri" w:cs="Calibri"/>
        </w:rPr>
      </w:pPr>
      <w:r>
        <w:rPr>
          <w:rFonts w:ascii="Calibri" w:hAnsi="Calibri" w:cs="Calibri"/>
        </w:rPr>
        <w:t>2.3</w:t>
      </w:r>
      <w:r>
        <w:rPr>
          <w:rFonts w:ascii="Calibri" w:hAnsi="Calibri" w:cs="Calibri"/>
        </w:rPr>
        <w:tab/>
        <w:t>Základní cíle školního vzdělávacího programu</w:t>
      </w:r>
    </w:p>
    <w:p w:rsidR="00000000" w:rsidRDefault="00491F7E">
      <w:pPr>
        <w:ind w:left="284" w:firstLine="425"/>
        <w:jc w:val="both"/>
        <w:rPr>
          <w:rFonts w:ascii="Calibri" w:hAnsi="Calibri" w:cs="Calibri"/>
        </w:rPr>
      </w:pPr>
      <w:r>
        <w:rPr>
          <w:rFonts w:ascii="Calibri" w:hAnsi="Calibri" w:cs="Calibri"/>
        </w:rPr>
        <w:t>I.</w:t>
      </w:r>
      <w:r>
        <w:rPr>
          <w:rFonts w:ascii="Calibri" w:hAnsi="Calibri" w:cs="Calibri"/>
        </w:rPr>
        <w:tab/>
        <w:t>Rozvoj dítěte a jeho schopnosti učení</w:t>
      </w:r>
    </w:p>
    <w:p w:rsidR="00000000" w:rsidRDefault="00491F7E">
      <w:pPr>
        <w:ind w:left="284" w:firstLine="425"/>
        <w:jc w:val="both"/>
        <w:rPr>
          <w:rFonts w:ascii="Calibri" w:hAnsi="Calibri" w:cs="Calibri"/>
        </w:rPr>
      </w:pPr>
      <w:r>
        <w:rPr>
          <w:rFonts w:ascii="Calibri" w:hAnsi="Calibri" w:cs="Calibri"/>
        </w:rPr>
        <w:t>II.</w:t>
      </w:r>
      <w:r>
        <w:rPr>
          <w:rFonts w:ascii="Calibri" w:hAnsi="Calibri" w:cs="Calibri"/>
        </w:rPr>
        <w:tab/>
        <w:t>Osvojení základů hodnot, na nichž je založena naše společnost</w:t>
      </w:r>
    </w:p>
    <w:p w:rsidR="00000000" w:rsidRDefault="00491F7E">
      <w:pPr>
        <w:ind w:left="705" w:firstLine="4"/>
        <w:jc w:val="both"/>
        <w:rPr>
          <w:rFonts w:ascii="Calibri" w:hAnsi="Calibri" w:cs="Calibri"/>
        </w:rPr>
      </w:pPr>
      <w:r>
        <w:rPr>
          <w:rFonts w:ascii="Calibri" w:hAnsi="Calibri" w:cs="Calibri"/>
        </w:rPr>
        <w:t>III.</w:t>
      </w:r>
      <w:r>
        <w:rPr>
          <w:rFonts w:ascii="Calibri" w:hAnsi="Calibri" w:cs="Calibri"/>
        </w:rPr>
        <w:tab/>
        <w:t>Získání osobní samo</w:t>
      </w:r>
      <w:r>
        <w:rPr>
          <w:rFonts w:ascii="Calibri" w:hAnsi="Calibri" w:cs="Calibri"/>
        </w:rPr>
        <w:t xml:space="preserve">statnosti a schopnosti projevovat se jako samostatná </w:t>
      </w:r>
    </w:p>
    <w:p w:rsidR="00000000" w:rsidRDefault="00491F7E">
      <w:pPr>
        <w:ind w:left="1412" w:firstLine="4"/>
        <w:jc w:val="both"/>
        <w:rPr>
          <w:rFonts w:ascii="Calibri" w:hAnsi="Calibri" w:cs="Calibri"/>
        </w:rPr>
      </w:pPr>
      <w:r>
        <w:rPr>
          <w:rFonts w:ascii="Calibri" w:hAnsi="Calibri" w:cs="Calibri"/>
        </w:rPr>
        <w:t>osobnost působící na své okolí.</w:t>
      </w:r>
    </w:p>
    <w:p w:rsidR="00000000" w:rsidRDefault="00491F7E">
      <w:pPr>
        <w:ind w:left="1412" w:firstLine="4"/>
        <w:jc w:val="both"/>
        <w:rPr>
          <w:rFonts w:ascii="Calibri" w:hAnsi="Calibri" w:cs="Calibri"/>
        </w:rPr>
      </w:pPr>
    </w:p>
    <w:p w:rsidR="00000000" w:rsidRDefault="00491F7E">
      <w:pPr>
        <w:pStyle w:val="Nzev"/>
        <w:rPr>
          <w:rFonts w:ascii="Calibri" w:hAnsi="Calibri" w:cs="Calibri"/>
        </w:rPr>
      </w:pPr>
      <w:r>
        <w:rPr>
          <w:rStyle w:val="Siln"/>
          <w:bCs w:val="0"/>
        </w:rPr>
        <w:t>2.4</w:t>
      </w:r>
      <w:r>
        <w:rPr>
          <w:rStyle w:val="Siln"/>
          <w:bCs w:val="0"/>
        </w:rPr>
        <w:tab/>
        <w:t>Spolupráce se zákonnými zástupci</w:t>
      </w:r>
    </w:p>
    <w:p w:rsidR="00000000" w:rsidRDefault="00491F7E">
      <w:pPr>
        <w:jc w:val="both"/>
        <w:rPr>
          <w:rStyle w:val="Siln"/>
          <w:bCs w:val="0"/>
        </w:rPr>
      </w:pPr>
      <w:r>
        <w:rPr>
          <w:rFonts w:ascii="Calibri" w:hAnsi="Calibri" w:cs="Calibri"/>
        </w:rPr>
        <w:t>Mateřská škola spolupracuje se zákonnými zástupci dětí a dalšími fyzickými a právnickými osobami s cílem vyvíjet aktivity a organizo</w:t>
      </w:r>
      <w:r>
        <w:rPr>
          <w:rFonts w:ascii="Calibri" w:hAnsi="Calibri" w:cs="Calibri"/>
        </w:rPr>
        <w:t>vat činnosti ve prospěch rozvoje dětí a prohloubení vzdělávacího a výchovného působení mateřské školy, rodiny a společnosti.</w:t>
      </w:r>
    </w:p>
    <w:p w:rsidR="00000000" w:rsidRDefault="00491F7E">
      <w:pPr>
        <w:pStyle w:val="Nzev"/>
        <w:rPr>
          <w:rFonts w:ascii="Calibri" w:hAnsi="Calibri" w:cs="Calibri"/>
        </w:rPr>
      </w:pPr>
      <w:r>
        <w:rPr>
          <w:rStyle w:val="Siln"/>
          <w:bCs w:val="0"/>
        </w:rPr>
        <w:t>2.5</w:t>
      </w:r>
      <w:r>
        <w:rPr>
          <w:rStyle w:val="Siln"/>
          <w:bCs w:val="0"/>
        </w:rPr>
        <w:tab/>
        <w:t>Chovné programy</w:t>
      </w:r>
    </w:p>
    <w:p w:rsidR="00000000" w:rsidRDefault="00491F7E">
      <w:pPr>
        <w:jc w:val="both"/>
        <w:rPr>
          <w:rFonts w:ascii="Calibri" w:hAnsi="Calibri" w:cs="Calibri"/>
          <w:b/>
          <w:bCs/>
        </w:rPr>
      </w:pPr>
      <w:r>
        <w:rPr>
          <w:rFonts w:ascii="Calibri" w:hAnsi="Calibri" w:cs="Calibri"/>
        </w:rPr>
        <w:t>Součástí Školního vzdělávacího plánu jsou i chovné programy, děti mají možnost se setkat s živými zvířaty tuzem</w:t>
      </w:r>
      <w:r>
        <w:rPr>
          <w:rFonts w:ascii="Calibri" w:hAnsi="Calibri" w:cs="Calibri"/>
        </w:rPr>
        <w:t xml:space="preserve">skými i exotickými (hmyz, obojživelníci, králík, morče, pes, vodní želvy, ryby aj.) </w:t>
      </w:r>
    </w:p>
    <w:p w:rsidR="00000000" w:rsidRDefault="00491F7E">
      <w:pPr>
        <w:ind w:left="705" w:hanging="705"/>
        <w:jc w:val="both"/>
        <w:rPr>
          <w:rFonts w:ascii="Calibri" w:hAnsi="Calibri" w:cs="Calibri"/>
          <w:b/>
          <w:bCs/>
        </w:rPr>
      </w:pPr>
    </w:p>
    <w:p w:rsidR="00000000" w:rsidRDefault="00491F7E">
      <w:pPr>
        <w:pStyle w:val="Nadpis1"/>
        <w:numPr>
          <w:ilvl w:val="0"/>
          <w:numId w:val="0"/>
        </w:numPr>
        <w:ind w:left="432" w:right="0" w:hanging="432"/>
        <w:rPr>
          <w:rStyle w:val="Siln"/>
          <w:bCs w:val="0"/>
        </w:rPr>
      </w:pPr>
      <w:bookmarkStart w:id="2" w:name="__RefHeading___Toc433214403"/>
      <w:bookmarkEnd w:id="2"/>
      <w:r>
        <w:t>3</w:t>
      </w:r>
      <w:r>
        <w:tab/>
      </w:r>
      <w:r>
        <w:tab/>
        <w:t>Práva a povinnosti dětí a zákonných zástupců dětí</w:t>
      </w:r>
    </w:p>
    <w:p w:rsidR="00000000" w:rsidRDefault="00491F7E">
      <w:pPr>
        <w:pStyle w:val="Nzev"/>
        <w:rPr>
          <w:rFonts w:ascii="Calibri" w:hAnsi="Calibri" w:cs="Calibri"/>
        </w:rPr>
      </w:pPr>
      <w:r>
        <w:rPr>
          <w:rStyle w:val="Siln"/>
          <w:bCs w:val="0"/>
        </w:rPr>
        <w:t>3.1</w:t>
      </w:r>
      <w:r>
        <w:rPr>
          <w:rStyle w:val="Siln"/>
          <w:bCs w:val="0"/>
        </w:rPr>
        <w:tab/>
        <w:t>Děti mají právo</w:t>
      </w:r>
    </w:p>
    <w:p w:rsidR="00000000" w:rsidRDefault="00491F7E">
      <w:pPr>
        <w:rPr>
          <w:rFonts w:ascii="Calibri" w:hAnsi="Calibri" w:cs="Calibri"/>
        </w:rPr>
      </w:pPr>
    </w:p>
    <w:p w:rsidR="00000000" w:rsidRDefault="00491F7E">
      <w:pPr>
        <w:numPr>
          <w:ilvl w:val="0"/>
          <w:numId w:val="20"/>
        </w:numPr>
        <w:spacing w:before="120" w:line="240" w:lineRule="atLeast"/>
        <w:ind w:left="709" w:hanging="709"/>
        <w:jc w:val="both"/>
        <w:rPr>
          <w:rFonts w:ascii="Calibri" w:eastAsia="Calibri" w:hAnsi="Calibri" w:cs="Calibri"/>
        </w:rPr>
      </w:pPr>
      <w:r>
        <w:rPr>
          <w:rFonts w:ascii="Calibri" w:eastAsia="Calibri" w:hAnsi="Calibri" w:cs="Calibri"/>
        </w:rPr>
        <w:t>Dítě má právo být respektován jako jedinec s možností rozvoje, který si chce potvrzovat svoji id</w:t>
      </w:r>
      <w:r>
        <w:rPr>
          <w:rFonts w:ascii="Calibri" w:eastAsia="Calibri" w:hAnsi="Calibri" w:cs="Calibri"/>
        </w:rPr>
        <w:t xml:space="preserve">entitu (právo vyrůst v zdravého, tělesně i duševně, právo být veden k tomu, aby respektovali ostatní lidi bez ohledu na rasu, náboženství, apod., právo rozvíjet všechny své schopnosti a nadání, právo hrát si, právo na </w:t>
      </w:r>
      <w:proofErr w:type="gramStart"/>
      <w:r>
        <w:rPr>
          <w:rFonts w:ascii="Calibri" w:eastAsia="Calibri" w:hAnsi="Calibri" w:cs="Calibri"/>
        </w:rPr>
        <w:t>soukromí….</w:t>
      </w:r>
      <w:proofErr w:type="gramEnd"/>
      <w:r>
        <w:rPr>
          <w:rFonts w:ascii="Calibri" w:eastAsia="Calibri" w:hAnsi="Calibri" w:cs="Calibri"/>
        </w:rPr>
        <w:t>).</w:t>
      </w:r>
    </w:p>
    <w:p w:rsidR="00000000" w:rsidRDefault="00491F7E">
      <w:pPr>
        <w:numPr>
          <w:ilvl w:val="0"/>
          <w:numId w:val="20"/>
        </w:numPr>
        <w:spacing w:before="120" w:line="240" w:lineRule="atLeast"/>
        <w:ind w:left="709" w:hanging="709"/>
        <w:jc w:val="both"/>
        <w:rPr>
          <w:rFonts w:ascii="Calibri" w:hAnsi="Calibri" w:cs="Calibri"/>
        </w:rPr>
      </w:pPr>
      <w:r>
        <w:rPr>
          <w:rFonts w:ascii="Calibri" w:eastAsia="Calibri" w:hAnsi="Calibri" w:cs="Calibri"/>
        </w:rPr>
        <w:t>Dítě má právo být respekt</w:t>
      </w:r>
      <w:r>
        <w:rPr>
          <w:rFonts w:ascii="Calibri" w:eastAsia="Calibri" w:hAnsi="Calibri" w:cs="Calibri"/>
        </w:rPr>
        <w:t>ováno jako individualita,</w:t>
      </w:r>
      <w:r>
        <w:rPr>
          <w:rFonts w:ascii="Calibri" w:eastAsia="Calibri" w:hAnsi="Calibri" w:cs="Calibri"/>
        </w:rPr>
        <w:t xml:space="preserve"> která si tvoří svůj vlastní život (právo ovlivňovat rozhodnutí, co se s ním stane, právo na chování přiměřené věku, právo být připravován na svobodu jednat a žít svým vlastním způsobem</w:t>
      </w:r>
    </w:p>
    <w:p w:rsidR="00000000" w:rsidRDefault="00491F7E">
      <w:pPr>
        <w:numPr>
          <w:ilvl w:val="0"/>
          <w:numId w:val="20"/>
        </w:numPr>
        <w:spacing w:before="120" w:line="240" w:lineRule="atLeast"/>
        <w:ind w:left="709" w:hanging="709"/>
        <w:jc w:val="both"/>
        <w:rPr>
          <w:rFonts w:ascii="Calibri" w:hAnsi="Calibri" w:cs="Calibri"/>
        </w:rPr>
      </w:pPr>
      <w:r>
        <w:rPr>
          <w:rFonts w:ascii="Calibri" w:hAnsi="Calibri" w:cs="Calibri"/>
        </w:rPr>
        <w:lastRenderedPageBreak/>
        <w:t>Dítě má právo na kvalitní předškolní vzdělává</w:t>
      </w:r>
      <w:r>
        <w:rPr>
          <w:rFonts w:ascii="Calibri" w:hAnsi="Calibri" w:cs="Calibri"/>
        </w:rPr>
        <w:t>ní v rozsahu poskytovaném mateřskou školou podle jeho schopností a na podporu rozvoje jeho osobnosti.</w:t>
      </w:r>
    </w:p>
    <w:p w:rsidR="00000000" w:rsidRDefault="00491F7E">
      <w:pPr>
        <w:numPr>
          <w:ilvl w:val="0"/>
          <w:numId w:val="20"/>
        </w:numPr>
        <w:spacing w:before="120" w:line="240" w:lineRule="atLeast"/>
        <w:ind w:left="709" w:hanging="709"/>
        <w:jc w:val="both"/>
        <w:rPr>
          <w:rFonts w:ascii="Calibri" w:hAnsi="Calibri" w:cs="Calibri"/>
        </w:rPr>
      </w:pPr>
      <w:r>
        <w:rPr>
          <w:rFonts w:ascii="Calibri" w:hAnsi="Calibri" w:cs="Calibri"/>
        </w:rPr>
        <w:t>Dítě má právo na bezpečnost a ochranu zdraví během všech činností školy.</w:t>
      </w:r>
    </w:p>
    <w:p w:rsidR="00000000" w:rsidRDefault="00491F7E">
      <w:pPr>
        <w:numPr>
          <w:ilvl w:val="0"/>
          <w:numId w:val="20"/>
        </w:numPr>
        <w:spacing w:before="120" w:line="240" w:lineRule="atLeast"/>
        <w:ind w:left="709" w:hanging="709"/>
        <w:jc w:val="both"/>
        <w:rPr>
          <w:rFonts w:ascii="Calibri" w:hAnsi="Calibri" w:cs="Calibri"/>
        </w:rPr>
      </w:pPr>
      <w:r>
        <w:rPr>
          <w:rFonts w:ascii="Calibri" w:hAnsi="Calibri" w:cs="Calibri"/>
        </w:rPr>
        <w:t>Dítě má právo na psychicky i fyzicky bezpečné prostředí při jeho pobytu v mateřsk</w:t>
      </w:r>
      <w:r>
        <w:rPr>
          <w:rFonts w:ascii="Calibri" w:hAnsi="Calibri" w:cs="Calibri"/>
        </w:rPr>
        <w:t>é škole.</w:t>
      </w:r>
    </w:p>
    <w:p w:rsidR="00000000" w:rsidRDefault="00491F7E">
      <w:pPr>
        <w:numPr>
          <w:ilvl w:val="0"/>
          <w:numId w:val="20"/>
        </w:numPr>
        <w:spacing w:before="120" w:line="240" w:lineRule="atLeast"/>
        <w:ind w:left="709" w:hanging="709"/>
        <w:jc w:val="both"/>
        <w:rPr>
          <w:rFonts w:ascii="Calibri" w:hAnsi="Calibri" w:cs="Calibri"/>
        </w:rPr>
      </w:pPr>
      <w:r>
        <w:rPr>
          <w:rFonts w:ascii="Calibri" w:hAnsi="Calibri" w:cs="Calibri"/>
        </w:rPr>
        <w:t>Dítě má právo zúčastnit se všech aktivit MŠ v čase docházky, ke které bylo přijato, pokud to dovolí jeho zdravotní stav.</w:t>
      </w:r>
    </w:p>
    <w:p w:rsidR="00000000" w:rsidRDefault="00491F7E">
      <w:pPr>
        <w:numPr>
          <w:ilvl w:val="0"/>
          <w:numId w:val="20"/>
        </w:numPr>
        <w:spacing w:before="120" w:line="240" w:lineRule="atLeast"/>
        <w:ind w:left="709" w:hanging="709"/>
        <w:jc w:val="both"/>
        <w:rPr>
          <w:rFonts w:ascii="Calibri" w:hAnsi="Calibri" w:cs="Calibri"/>
        </w:rPr>
      </w:pPr>
      <w:r>
        <w:rPr>
          <w:rFonts w:ascii="Calibri" w:hAnsi="Calibri" w:cs="Calibri"/>
        </w:rPr>
        <w:t>Dítě má právo při nástupu do mateřské školy na individuálně přizpůsobený adaptační režim (zákonní zástupci dítěte dohodnou s ř</w:t>
      </w:r>
      <w:r>
        <w:rPr>
          <w:rFonts w:ascii="Calibri" w:hAnsi="Calibri" w:cs="Calibri"/>
        </w:rPr>
        <w:t>editelem školy a pedagogickými pracovníky nejvhodnější postup).</w:t>
      </w:r>
    </w:p>
    <w:p w:rsidR="00000000" w:rsidRDefault="00491F7E">
      <w:pPr>
        <w:numPr>
          <w:ilvl w:val="0"/>
          <w:numId w:val="20"/>
        </w:numPr>
        <w:spacing w:before="120" w:line="240" w:lineRule="atLeast"/>
        <w:ind w:left="709" w:hanging="709"/>
        <w:jc w:val="both"/>
        <w:rPr>
          <w:rFonts w:ascii="Calibri" w:hAnsi="Calibri" w:cs="Calibri"/>
        </w:rPr>
      </w:pPr>
      <w:r>
        <w:rPr>
          <w:rFonts w:ascii="Calibri" w:hAnsi="Calibri" w:cs="Calibri"/>
        </w:rPr>
        <w:t>Při vzdělávání mají dále všechny děti práva, která jim zaručuje Listina lidských práv a svobod, a Úmluva o právech dítěte a práva stanovená školským zákonem.</w:t>
      </w:r>
    </w:p>
    <w:p w:rsidR="00000000" w:rsidRDefault="00491F7E">
      <w:pPr>
        <w:pStyle w:val="Podnadpis"/>
        <w:rPr>
          <w:rFonts w:ascii="Calibri" w:hAnsi="Calibri" w:cs="Calibri"/>
        </w:rPr>
      </w:pPr>
    </w:p>
    <w:p w:rsidR="00000000" w:rsidRDefault="00491F7E">
      <w:pPr>
        <w:pStyle w:val="Nzev"/>
        <w:rPr>
          <w:rFonts w:ascii="Calibri" w:eastAsia="Calibri" w:hAnsi="Calibri" w:cs="Calibri"/>
        </w:rPr>
      </w:pPr>
      <w:r>
        <w:rPr>
          <w:rStyle w:val="Siln"/>
          <w:rFonts w:eastAsia="Calibri"/>
        </w:rPr>
        <w:t>3.2</w:t>
      </w:r>
      <w:r>
        <w:rPr>
          <w:rStyle w:val="Siln"/>
          <w:rFonts w:eastAsia="Calibri"/>
        </w:rPr>
        <w:tab/>
        <w:t>Děti mají povinnost</w:t>
      </w:r>
    </w:p>
    <w:p w:rsidR="00000000" w:rsidRDefault="00491F7E">
      <w:pPr>
        <w:numPr>
          <w:ilvl w:val="0"/>
          <w:numId w:val="24"/>
        </w:numPr>
        <w:spacing w:before="240"/>
        <w:ind w:left="709" w:hanging="709"/>
        <w:rPr>
          <w:rFonts w:ascii="Calibri" w:eastAsia="Calibri" w:hAnsi="Calibri" w:cs="Calibri"/>
        </w:rPr>
      </w:pPr>
      <w:r>
        <w:rPr>
          <w:rFonts w:ascii="Calibri" w:eastAsia="Calibri" w:hAnsi="Calibri" w:cs="Calibri"/>
        </w:rPr>
        <w:t>Dítě má p</w:t>
      </w:r>
      <w:r>
        <w:rPr>
          <w:rFonts w:ascii="Calibri" w:eastAsia="Calibri" w:hAnsi="Calibri" w:cs="Calibri"/>
        </w:rPr>
        <w:t xml:space="preserve">ovinnost </w:t>
      </w:r>
      <w:r>
        <w:rPr>
          <w:rFonts w:ascii="Calibri" w:eastAsia="Calibri" w:hAnsi="Calibri" w:cs="Calibri"/>
        </w:rPr>
        <w:t>dodržovat stanovená pravidla soužití v MŠ.</w:t>
      </w:r>
    </w:p>
    <w:p w:rsidR="00000000" w:rsidRDefault="00491F7E">
      <w:pPr>
        <w:numPr>
          <w:ilvl w:val="0"/>
          <w:numId w:val="24"/>
        </w:numPr>
        <w:spacing w:before="240"/>
        <w:ind w:left="709" w:hanging="709"/>
        <w:rPr>
          <w:rFonts w:ascii="Calibri" w:eastAsia="Calibri" w:hAnsi="Calibri" w:cs="Calibri"/>
        </w:rPr>
      </w:pPr>
      <w:r>
        <w:rPr>
          <w:rFonts w:ascii="Calibri" w:eastAsia="Calibri" w:hAnsi="Calibri" w:cs="Calibri"/>
        </w:rPr>
        <w:t>Dítě má povinnost dbát pokynů pedagogických pracovníků a ostatních zaměstnanců školy.</w:t>
      </w:r>
    </w:p>
    <w:p w:rsidR="00000000" w:rsidRDefault="00491F7E">
      <w:pPr>
        <w:numPr>
          <w:ilvl w:val="0"/>
          <w:numId w:val="24"/>
        </w:numPr>
        <w:spacing w:before="240"/>
        <w:ind w:left="709" w:hanging="709"/>
        <w:rPr>
          <w:rFonts w:ascii="Calibri" w:eastAsia="Calibri" w:hAnsi="Calibri" w:cs="Calibri"/>
        </w:rPr>
      </w:pPr>
      <w:r>
        <w:rPr>
          <w:rFonts w:ascii="Calibri" w:eastAsia="Calibri" w:hAnsi="Calibri" w:cs="Calibri"/>
        </w:rPr>
        <w:t>Dítě má povinnost šetrně zacházet s hračkami a učebními pomůckami.</w:t>
      </w:r>
    </w:p>
    <w:p w:rsidR="00000000" w:rsidRDefault="00491F7E">
      <w:pPr>
        <w:numPr>
          <w:ilvl w:val="0"/>
          <w:numId w:val="24"/>
        </w:numPr>
        <w:spacing w:before="240"/>
        <w:ind w:left="709" w:hanging="709"/>
        <w:rPr>
          <w:rFonts w:ascii="Calibri" w:eastAsia="Calibri" w:hAnsi="Calibri" w:cs="Calibri"/>
        </w:rPr>
      </w:pPr>
      <w:r>
        <w:rPr>
          <w:rFonts w:ascii="Calibri" w:eastAsia="Calibri" w:hAnsi="Calibri" w:cs="Calibri"/>
        </w:rPr>
        <w:t xml:space="preserve">Dítě má povinnost vzájemně si </w:t>
      </w:r>
      <w:r>
        <w:rPr>
          <w:rFonts w:ascii="Calibri" w:hAnsi="Calibri" w:cs="Calibri"/>
        </w:rPr>
        <w:t>s ostatními dětmi</w:t>
      </w:r>
      <w:r>
        <w:rPr>
          <w:rFonts w:ascii="Calibri" w:eastAsia="Calibri" w:hAnsi="Calibri" w:cs="Calibri"/>
        </w:rPr>
        <w:t xml:space="preserve"> pom</w:t>
      </w:r>
      <w:r>
        <w:rPr>
          <w:rFonts w:ascii="Calibri" w:eastAsia="Calibri" w:hAnsi="Calibri" w:cs="Calibri"/>
        </w:rPr>
        <w:t>áhat a neubližovat si.</w:t>
      </w:r>
    </w:p>
    <w:p w:rsidR="00000000" w:rsidRDefault="00491F7E">
      <w:pPr>
        <w:numPr>
          <w:ilvl w:val="0"/>
          <w:numId w:val="24"/>
        </w:numPr>
        <w:spacing w:before="240"/>
        <w:ind w:left="709" w:hanging="709"/>
        <w:rPr>
          <w:rFonts w:ascii="Calibri" w:eastAsia="Calibri" w:hAnsi="Calibri" w:cs="Calibri"/>
        </w:rPr>
      </w:pPr>
      <w:r>
        <w:rPr>
          <w:rFonts w:ascii="Calibri" w:eastAsia="Calibri" w:hAnsi="Calibri" w:cs="Calibri"/>
        </w:rPr>
        <w:t>Dítě má povinnost dodržovat osobní hygienu.</w:t>
      </w:r>
    </w:p>
    <w:p w:rsidR="00000000" w:rsidRDefault="00491F7E">
      <w:pPr>
        <w:numPr>
          <w:ilvl w:val="0"/>
          <w:numId w:val="24"/>
        </w:numPr>
        <w:spacing w:before="240" w:line="276" w:lineRule="auto"/>
        <w:ind w:left="709" w:hanging="709"/>
        <w:rPr>
          <w:rFonts w:ascii="Calibri" w:eastAsia="Calibri" w:hAnsi="Calibri" w:cs="Calibri"/>
        </w:rPr>
      </w:pPr>
      <w:r>
        <w:rPr>
          <w:rFonts w:ascii="Calibri" w:eastAsia="Calibri" w:hAnsi="Calibri" w:cs="Calibri"/>
        </w:rPr>
        <w:t>Dítě má povinnost oznámit učitelce, nebo ostatním zaměstnancům školy, jakékoliv přání, nebo potřebu.</w:t>
      </w:r>
    </w:p>
    <w:p w:rsidR="00000000" w:rsidRDefault="00491F7E">
      <w:pPr>
        <w:numPr>
          <w:ilvl w:val="0"/>
          <w:numId w:val="24"/>
        </w:numPr>
        <w:spacing w:before="240" w:line="276" w:lineRule="auto"/>
        <w:ind w:left="709" w:hanging="709"/>
      </w:pPr>
      <w:r>
        <w:rPr>
          <w:rFonts w:ascii="Calibri" w:eastAsia="Calibri" w:hAnsi="Calibri" w:cs="Calibri"/>
        </w:rPr>
        <w:t>Dítě má povinnost oznámit učitelce, nebo ostatním zaměstnancům školy, jakékoliv násilí –</w:t>
      </w:r>
      <w:r>
        <w:rPr>
          <w:rFonts w:ascii="Calibri" w:eastAsia="Calibri" w:hAnsi="Calibri" w:cs="Calibri"/>
        </w:rPr>
        <w:t xml:space="preserve"> tělesné i duševní, a jednání, odlišné od dohodnutých pravidel.</w:t>
      </w:r>
    </w:p>
    <w:p w:rsidR="00000000" w:rsidRDefault="00491F7E">
      <w:pPr>
        <w:ind w:left="720"/>
      </w:pPr>
    </w:p>
    <w:p w:rsidR="00000000" w:rsidRDefault="00491F7E">
      <w:pPr>
        <w:pStyle w:val="Nzev"/>
        <w:rPr>
          <w:rFonts w:ascii="Calibri" w:hAnsi="Calibri" w:cs="Calibri"/>
        </w:rPr>
      </w:pPr>
      <w:r>
        <w:rPr>
          <w:rStyle w:val="Siln"/>
          <w:rFonts w:eastAsia="Calibri"/>
          <w:bCs w:val="0"/>
        </w:rPr>
        <w:t>3.3</w:t>
      </w:r>
      <w:r>
        <w:rPr>
          <w:rStyle w:val="Siln"/>
          <w:rFonts w:eastAsia="Calibri"/>
          <w:bCs w:val="0"/>
        </w:rPr>
        <w:tab/>
      </w:r>
      <w:r>
        <w:rPr>
          <w:rStyle w:val="Siln"/>
          <w:bCs w:val="0"/>
        </w:rPr>
        <w:t xml:space="preserve"> Zákonní zástupci dětí mají právo</w:t>
      </w:r>
    </w:p>
    <w:p w:rsidR="00000000" w:rsidRDefault="00491F7E">
      <w:pPr>
        <w:numPr>
          <w:ilvl w:val="0"/>
          <w:numId w:val="9"/>
        </w:numPr>
        <w:spacing w:before="120" w:line="276" w:lineRule="auto"/>
        <w:ind w:left="709" w:hanging="709"/>
        <w:jc w:val="both"/>
        <w:rPr>
          <w:rFonts w:ascii="Calibri" w:hAnsi="Calibri" w:cs="Calibri"/>
        </w:rPr>
      </w:pPr>
      <w:r>
        <w:rPr>
          <w:rFonts w:ascii="Calibri" w:hAnsi="Calibri" w:cs="Calibri"/>
        </w:rPr>
        <w:t xml:space="preserve">Na informace o průběhu a výsledcích vzdělávání dítěte, </w:t>
      </w:r>
    </w:p>
    <w:p w:rsidR="00000000" w:rsidRDefault="00491F7E">
      <w:pPr>
        <w:numPr>
          <w:ilvl w:val="0"/>
          <w:numId w:val="9"/>
        </w:numPr>
        <w:spacing w:before="120" w:line="276" w:lineRule="auto"/>
        <w:ind w:left="709" w:hanging="709"/>
        <w:jc w:val="both"/>
        <w:rPr>
          <w:rFonts w:ascii="Calibri" w:hAnsi="Calibri" w:cs="Calibri"/>
        </w:rPr>
      </w:pPr>
      <w:r>
        <w:rPr>
          <w:rFonts w:ascii="Calibri" w:hAnsi="Calibri" w:cs="Calibri"/>
        </w:rPr>
        <w:t>Konzultovat výchovné i jiné problémy svého dítěte s pedagogickými pracovníky.</w:t>
      </w:r>
    </w:p>
    <w:p w:rsidR="00000000" w:rsidRDefault="00491F7E">
      <w:pPr>
        <w:numPr>
          <w:ilvl w:val="0"/>
          <w:numId w:val="9"/>
        </w:numPr>
        <w:spacing w:before="120" w:line="276" w:lineRule="auto"/>
        <w:ind w:left="709" w:hanging="709"/>
        <w:jc w:val="both"/>
        <w:rPr>
          <w:rFonts w:ascii="Calibri" w:hAnsi="Calibri" w:cs="Calibri"/>
        </w:rPr>
      </w:pPr>
      <w:r>
        <w:rPr>
          <w:rFonts w:ascii="Calibri" w:hAnsi="Calibri" w:cs="Calibri"/>
        </w:rPr>
        <w:t>Na informace a pora</w:t>
      </w:r>
      <w:r>
        <w:rPr>
          <w:rFonts w:ascii="Calibri" w:hAnsi="Calibri" w:cs="Calibri"/>
        </w:rPr>
        <w:t>denskou pomoc mateřské školy nebo školského poradenského zařízení v náležitostech týkajících se předškolního vzdělávání dítěte,</w:t>
      </w:r>
    </w:p>
    <w:p w:rsidR="00000000" w:rsidRDefault="00491F7E">
      <w:pPr>
        <w:numPr>
          <w:ilvl w:val="0"/>
          <w:numId w:val="9"/>
        </w:numPr>
        <w:spacing w:before="120" w:line="276" w:lineRule="auto"/>
        <w:ind w:left="709" w:hanging="709"/>
        <w:jc w:val="both"/>
        <w:rPr>
          <w:rFonts w:ascii="Calibri" w:hAnsi="Calibri" w:cs="Calibri"/>
        </w:rPr>
      </w:pPr>
      <w:r>
        <w:rPr>
          <w:rFonts w:ascii="Calibri" w:hAnsi="Calibri" w:cs="Calibri"/>
        </w:rPr>
        <w:t>Vyjadřovat se ke všem rozhodnutím, týkajícím se podstatných záležitostí vzdělávání jejich dítěte, přičemž jejich vyjádřením musí</w:t>
      </w:r>
      <w:r>
        <w:rPr>
          <w:rFonts w:ascii="Calibri" w:hAnsi="Calibri" w:cs="Calibri"/>
        </w:rPr>
        <w:t xml:space="preserve"> být věnována pozornost.</w:t>
      </w:r>
    </w:p>
    <w:p w:rsidR="00000000" w:rsidRDefault="00491F7E">
      <w:pPr>
        <w:numPr>
          <w:ilvl w:val="0"/>
          <w:numId w:val="9"/>
        </w:numPr>
        <w:spacing w:before="120" w:line="276" w:lineRule="auto"/>
        <w:ind w:left="709" w:hanging="709"/>
        <w:jc w:val="both"/>
        <w:rPr>
          <w:rFonts w:ascii="Calibri" w:hAnsi="Calibri" w:cs="Calibri"/>
        </w:rPr>
      </w:pPr>
      <w:r>
        <w:rPr>
          <w:rFonts w:ascii="Calibri" w:hAnsi="Calibri" w:cs="Calibri"/>
        </w:rPr>
        <w:t>Na korektní jednání a chování ze strany všech zaměstnanců školy.</w:t>
      </w:r>
    </w:p>
    <w:p w:rsidR="00000000" w:rsidRDefault="00491F7E">
      <w:pPr>
        <w:numPr>
          <w:ilvl w:val="0"/>
          <w:numId w:val="9"/>
        </w:numPr>
        <w:spacing w:before="120" w:line="276" w:lineRule="auto"/>
        <w:ind w:left="709" w:hanging="709"/>
        <w:jc w:val="both"/>
        <w:rPr>
          <w:rFonts w:ascii="Calibri" w:hAnsi="Calibri" w:cs="Calibri"/>
        </w:rPr>
      </w:pPr>
      <w:r>
        <w:rPr>
          <w:rFonts w:ascii="Calibri" w:hAnsi="Calibri" w:cs="Calibri"/>
        </w:rPr>
        <w:t>Diskrétnost a ochranu informací, týkajících se jejich osobního a rodinného života.</w:t>
      </w:r>
    </w:p>
    <w:p w:rsidR="00000000" w:rsidRDefault="00491F7E">
      <w:pPr>
        <w:numPr>
          <w:ilvl w:val="0"/>
          <w:numId w:val="9"/>
        </w:numPr>
        <w:spacing w:before="120" w:line="276" w:lineRule="auto"/>
        <w:ind w:left="709" w:hanging="709"/>
        <w:jc w:val="both"/>
        <w:rPr>
          <w:rFonts w:ascii="Calibri" w:hAnsi="Calibri" w:cs="Calibri"/>
        </w:rPr>
      </w:pPr>
      <w:r>
        <w:rPr>
          <w:rFonts w:ascii="Calibri" w:hAnsi="Calibri" w:cs="Calibri"/>
        </w:rPr>
        <w:t>Spolurozhodovat při řešení problémů, při plánování programu mateřské školy</w:t>
      </w:r>
    </w:p>
    <w:p w:rsidR="00000000" w:rsidRDefault="00491F7E">
      <w:pPr>
        <w:numPr>
          <w:ilvl w:val="0"/>
          <w:numId w:val="9"/>
        </w:numPr>
        <w:spacing w:before="120" w:line="276" w:lineRule="auto"/>
        <w:ind w:left="709" w:hanging="709"/>
        <w:jc w:val="both"/>
        <w:rPr>
          <w:rFonts w:ascii="Calibri" w:hAnsi="Calibri" w:cs="Calibri"/>
        </w:rPr>
      </w:pPr>
      <w:r>
        <w:rPr>
          <w:rFonts w:ascii="Calibri" w:hAnsi="Calibri" w:cs="Calibri"/>
        </w:rPr>
        <w:lastRenderedPageBreak/>
        <w:t xml:space="preserve">Volného </w:t>
      </w:r>
      <w:r>
        <w:rPr>
          <w:rFonts w:ascii="Calibri" w:hAnsi="Calibri" w:cs="Calibri"/>
        </w:rPr>
        <w:t>přístupu do tříd, možnost účastnit se různých programů, možnost podílet se na dění v mateřské škole</w:t>
      </w:r>
    </w:p>
    <w:p w:rsidR="00000000" w:rsidRDefault="00491F7E">
      <w:pPr>
        <w:numPr>
          <w:ilvl w:val="0"/>
          <w:numId w:val="9"/>
        </w:numPr>
        <w:spacing w:before="120" w:line="276" w:lineRule="auto"/>
        <w:ind w:left="709" w:hanging="709"/>
        <w:jc w:val="both"/>
        <w:rPr>
          <w:rFonts w:ascii="Calibri" w:hAnsi="Calibri" w:cs="Calibri"/>
        </w:rPr>
      </w:pPr>
      <w:r>
        <w:rPr>
          <w:rFonts w:ascii="Calibri" w:hAnsi="Calibri" w:cs="Calibri"/>
        </w:rPr>
        <w:t>Projevit jakékoliv připomínky k provozu MŠ, učitelce, zástupkyni, nebo řediteli školy.</w:t>
      </w:r>
    </w:p>
    <w:p w:rsidR="00000000" w:rsidRDefault="00491F7E">
      <w:pPr>
        <w:numPr>
          <w:ilvl w:val="0"/>
          <w:numId w:val="9"/>
        </w:numPr>
        <w:spacing w:before="120" w:line="276" w:lineRule="auto"/>
        <w:ind w:left="709" w:hanging="709"/>
        <w:jc w:val="both"/>
        <w:rPr>
          <w:rFonts w:ascii="Calibri" w:hAnsi="Calibri" w:cs="Calibri"/>
        </w:rPr>
      </w:pPr>
      <w:r>
        <w:rPr>
          <w:rFonts w:ascii="Calibri" w:hAnsi="Calibri" w:cs="Calibri"/>
        </w:rPr>
        <w:t>Přispívat svými nápady a náměty k obohacení vzdělávacího programu ško</w:t>
      </w:r>
      <w:r>
        <w:rPr>
          <w:rFonts w:ascii="Calibri" w:hAnsi="Calibri" w:cs="Calibri"/>
        </w:rPr>
        <w:t>ly.</w:t>
      </w:r>
    </w:p>
    <w:p w:rsidR="00000000" w:rsidRDefault="00491F7E">
      <w:pPr>
        <w:tabs>
          <w:tab w:val="left" w:pos="360"/>
        </w:tabs>
        <w:spacing w:before="120" w:line="240" w:lineRule="atLeast"/>
        <w:ind w:left="567" w:hanging="283"/>
        <w:jc w:val="both"/>
        <w:rPr>
          <w:rFonts w:ascii="Calibri" w:hAnsi="Calibri" w:cs="Calibri"/>
        </w:rPr>
      </w:pPr>
    </w:p>
    <w:p w:rsidR="00000000" w:rsidRDefault="00491F7E">
      <w:pPr>
        <w:pStyle w:val="Nzev"/>
      </w:pPr>
      <w:r>
        <w:rPr>
          <w:rStyle w:val="Siln"/>
          <w:bCs w:val="0"/>
        </w:rPr>
        <w:t xml:space="preserve">3.4 </w:t>
      </w:r>
      <w:r>
        <w:rPr>
          <w:rStyle w:val="Siln"/>
          <w:bCs w:val="0"/>
        </w:rPr>
        <w:tab/>
        <w:t>Zákonní zástupci dětí jsou povinni</w:t>
      </w:r>
    </w:p>
    <w:p w:rsidR="00000000" w:rsidRDefault="00491F7E"/>
    <w:p w:rsidR="00000000" w:rsidRDefault="00491F7E">
      <w:pPr>
        <w:numPr>
          <w:ilvl w:val="0"/>
          <w:numId w:val="4"/>
        </w:numPr>
        <w:overflowPunct w:val="0"/>
        <w:autoSpaceDE w:val="0"/>
        <w:ind w:hanging="578"/>
        <w:textAlignment w:val="baseline"/>
        <w:rPr>
          <w:rFonts w:ascii="Calibri" w:hAnsi="Calibri" w:cs="Calibri"/>
        </w:rPr>
      </w:pPr>
      <w:r>
        <w:rPr>
          <w:rFonts w:ascii="Calibri" w:hAnsi="Calibri" w:cs="Calibri"/>
        </w:rPr>
        <w:t>Přihlásit své dítě k povinnému předškolnímu vzdělávání (o</w:t>
      </w:r>
      <w:r>
        <w:rPr>
          <w:rFonts w:ascii="Calibri" w:hAnsi="Calibri" w:cs="Calibri"/>
          <w:sz w:val="22"/>
          <w:szCs w:val="22"/>
        </w:rPr>
        <w:t>d počátku školního roku, který následuje po dni, kdy dítě dosáhne pátého roku věku)</w:t>
      </w:r>
      <w:r>
        <w:rPr>
          <w:rFonts w:ascii="Calibri" w:hAnsi="Calibri" w:cs="Calibri"/>
        </w:rPr>
        <w:t>.</w:t>
      </w:r>
    </w:p>
    <w:p w:rsidR="00000000" w:rsidRDefault="00491F7E">
      <w:pPr>
        <w:overflowPunct w:val="0"/>
        <w:autoSpaceDE w:val="0"/>
        <w:ind w:left="720"/>
        <w:textAlignment w:val="baseline"/>
        <w:rPr>
          <w:rFonts w:ascii="Calibri" w:hAnsi="Calibri" w:cs="Calibri"/>
        </w:rPr>
      </w:pPr>
    </w:p>
    <w:p w:rsidR="00000000" w:rsidRDefault="00491F7E">
      <w:pPr>
        <w:numPr>
          <w:ilvl w:val="0"/>
          <w:numId w:val="4"/>
        </w:numPr>
        <w:overflowPunct w:val="0"/>
        <w:autoSpaceDE w:val="0"/>
        <w:ind w:hanging="578"/>
        <w:textAlignment w:val="baseline"/>
        <w:rPr>
          <w:rFonts w:ascii="Calibri" w:hAnsi="Calibri" w:cs="Calibri"/>
        </w:rPr>
      </w:pPr>
      <w:r>
        <w:rPr>
          <w:rFonts w:ascii="Calibri" w:hAnsi="Calibri" w:cs="Calibri"/>
        </w:rPr>
        <w:t>Dokládat důvody nepřítomnosti dítěte v souladu s podmínkami stanove</w:t>
      </w:r>
      <w:r>
        <w:rPr>
          <w:rFonts w:ascii="Calibri" w:hAnsi="Calibri" w:cs="Calibri"/>
        </w:rPr>
        <w:t>nými školním řádem.</w:t>
      </w:r>
    </w:p>
    <w:p w:rsidR="00000000" w:rsidRDefault="00491F7E">
      <w:pPr>
        <w:numPr>
          <w:ilvl w:val="0"/>
          <w:numId w:val="4"/>
        </w:numPr>
        <w:spacing w:before="240" w:line="276" w:lineRule="auto"/>
        <w:ind w:left="709" w:hanging="567"/>
        <w:jc w:val="both"/>
        <w:rPr>
          <w:rFonts w:ascii="Calibri" w:hAnsi="Calibri" w:cs="Calibri"/>
        </w:rPr>
      </w:pPr>
      <w:r>
        <w:rPr>
          <w:rFonts w:ascii="Calibri" w:hAnsi="Calibri" w:cs="Calibri"/>
        </w:rPr>
        <w:t>Informovat školu o změně zdravotní způsobilosti, zdravotních obtížích dítěte nebo o závažných skutečnostech, které by mohly mít vliv na průběh předškolního vzdělávání;</w:t>
      </w:r>
      <w:r>
        <w:rPr>
          <w:rFonts w:ascii="Calibri" w:hAnsi="Calibri" w:cs="Calibri"/>
          <w:color w:val="000000"/>
        </w:rPr>
        <w:t xml:space="preserve"> (včetně výskytu vší) okamžitě informovat třídního učitele a zahájit </w:t>
      </w:r>
      <w:r>
        <w:rPr>
          <w:rFonts w:ascii="Calibri" w:hAnsi="Calibri" w:cs="Calibri"/>
          <w:color w:val="000000"/>
        </w:rPr>
        <w:t>příslušnou léčbu. Dítě do školy poslat až po úplném vyléčení (bez hni</w:t>
      </w:r>
      <w:r>
        <w:rPr>
          <w:rFonts w:ascii="Calibri" w:hAnsi="Calibri" w:cs="Calibri"/>
          <w:color w:val="000000"/>
        </w:rPr>
        <w:t>d).</w:t>
      </w:r>
      <w:r>
        <w:rPr>
          <w:rFonts w:ascii="Calibri" w:hAnsi="Calibri" w:cs="Calibri"/>
        </w:rPr>
        <w:t xml:space="preserve"> Zamlčení zdravotního stavu dítěte bude považováno za narušování řádu.</w:t>
      </w:r>
    </w:p>
    <w:p w:rsidR="00000000" w:rsidRDefault="00491F7E">
      <w:pPr>
        <w:numPr>
          <w:ilvl w:val="0"/>
          <w:numId w:val="4"/>
        </w:numPr>
        <w:spacing w:before="240" w:line="276" w:lineRule="auto"/>
        <w:ind w:left="709" w:hanging="567"/>
        <w:jc w:val="both"/>
        <w:rPr>
          <w:rFonts w:ascii="Calibri" w:hAnsi="Calibri" w:cs="Calibri"/>
        </w:rPr>
      </w:pPr>
      <w:r>
        <w:rPr>
          <w:rFonts w:ascii="Calibri" w:hAnsi="Calibri" w:cs="Calibri"/>
        </w:rPr>
        <w:t>Zajistit, aby dítě docházelo do mateřské školy pravidelně (§22 odst. 3 písm. a zákona), zdravé, bez vnějších znám</w:t>
      </w:r>
      <w:r>
        <w:rPr>
          <w:rFonts w:ascii="Calibri" w:hAnsi="Calibri" w:cs="Calibri"/>
        </w:rPr>
        <w:t>ek akutního onemocnění, čisté a řádně upravené; UČITELKA MÁ PRÁVO dítě ráno nepřijmout do školní docházky pokud jsou znatelné známky onemocnění (např. zelené nudle, zahlenění, štěkavý kašel) při zjištění výskytu vší u dítěte okamžitě voláme zákonného zástu</w:t>
      </w:r>
      <w:r>
        <w:rPr>
          <w:rFonts w:ascii="Calibri" w:hAnsi="Calibri" w:cs="Calibri"/>
        </w:rPr>
        <w:t>pce stejně tak, když dítě jeví známky onemocnění - teplota, silné zahlenění, zelené nudle, budeme volat ihned   zákonným zástupcům, aby si dítě odvedli domů a následně můžeme požadovat po rodičích potvrzení od lékaře, že dítě smí do kolektivu.</w:t>
      </w:r>
    </w:p>
    <w:p w:rsidR="00000000" w:rsidRDefault="00491F7E">
      <w:pPr>
        <w:numPr>
          <w:ilvl w:val="0"/>
          <w:numId w:val="4"/>
        </w:numPr>
        <w:spacing w:before="240" w:line="276" w:lineRule="auto"/>
        <w:ind w:left="709" w:hanging="567"/>
        <w:jc w:val="both"/>
        <w:rPr>
          <w:rFonts w:ascii="Calibri" w:hAnsi="Calibri" w:cs="Calibri"/>
        </w:rPr>
      </w:pPr>
      <w:r>
        <w:rPr>
          <w:rFonts w:ascii="Calibri" w:hAnsi="Calibri" w:cs="Calibri"/>
        </w:rPr>
        <w:t>Pokud dítě v</w:t>
      </w:r>
      <w:r>
        <w:rPr>
          <w:rFonts w:ascii="Calibri" w:hAnsi="Calibri" w:cs="Calibri"/>
        </w:rPr>
        <w:t xml:space="preserve"> noci zvracelo nepřipadá v úvahu, aby následující den přišlo do školky. Taktéž pokud dítě zvrací ve školce necháte si jej alespoň 3 dny doma a při příchodu budeme vyžadovat potvrzení od lékaře, že je dítě v pořádku.                                         </w:t>
      </w:r>
      <w:r>
        <w:rPr>
          <w:rFonts w:ascii="Calibri" w:hAnsi="Calibri" w:cs="Calibri"/>
        </w:rPr>
        <w:t xml:space="preserve">                                                                                                            </w:t>
      </w:r>
    </w:p>
    <w:p w:rsidR="00000000" w:rsidRDefault="00491F7E">
      <w:pPr>
        <w:numPr>
          <w:ilvl w:val="0"/>
          <w:numId w:val="4"/>
        </w:numPr>
        <w:spacing w:before="240" w:line="276" w:lineRule="auto"/>
        <w:ind w:left="709" w:hanging="567"/>
        <w:jc w:val="both"/>
        <w:rPr>
          <w:rFonts w:ascii="Calibri" w:hAnsi="Calibri" w:cs="Calibri"/>
        </w:rPr>
      </w:pPr>
      <w:r>
        <w:rPr>
          <w:rFonts w:ascii="Calibri" w:hAnsi="Calibri" w:cs="Calibri"/>
        </w:rPr>
        <w:t>Oznamovat neprodleně ve škole, podle §28 odst. 2 a 3 zákona, všechny další údaje, které jsou podstatné pro průběh vzdělávání nebo bezpečnost dítěte</w:t>
      </w:r>
      <w:r>
        <w:rPr>
          <w:rFonts w:ascii="Calibri" w:hAnsi="Calibri" w:cs="Calibri"/>
        </w:rPr>
        <w:t>, a změny v těchto údajích (místo trvalého bydliště, jméno a příjmení zákonného zástupce, adresa pro doručování písemností, telefonické spojení).</w:t>
      </w:r>
    </w:p>
    <w:p w:rsidR="00000000" w:rsidRDefault="00491F7E">
      <w:pPr>
        <w:numPr>
          <w:ilvl w:val="0"/>
          <w:numId w:val="4"/>
        </w:numPr>
        <w:spacing w:before="240" w:line="276" w:lineRule="auto"/>
        <w:ind w:left="709" w:hanging="567"/>
        <w:jc w:val="both"/>
        <w:rPr>
          <w:rFonts w:ascii="Calibri" w:hAnsi="Calibri" w:cs="Calibri"/>
        </w:rPr>
      </w:pPr>
      <w:r>
        <w:rPr>
          <w:rFonts w:ascii="Calibri" w:hAnsi="Calibri" w:cs="Calibri"/>
        </w:rPr>
        <w:t>Řídit se školním řádem a vnitřním řádem školní jídelny (výdejny) a respektovat další vnitřní předpisy školy.</w:t>
      </w:r>
    </w:p>
    <w:p w:rsidR="00000000" w:rsidRDefault="00491F7E">
      <w:pPr>
        <w:numPr>
          <w:ilvl w:val="0"/>
          <w:numId w:val="4"/>
        </w:numPr>
        <w:spacing w:before="240" w:line="276" w:lineRule="auto"/>
        <w:ind w:left="709" w:hanging="567"/>
        <w:jc w:val="both"/>
        <w:rPr>
          <w:rFonts w:ascii="Calibri" w:hAnsi="Calibri" w:cs="Calibri"/>
        </w:rPr>
      </w:pPr>
      <w:r>
        <w:rPr>
          <w:rFonts w:ascii="Calibri" w:hAnsi="Calibri" w:cs="Calibri"/>
        </w:rPr>
        <w:t>P</w:t>
      </w:r>
      <w:r>
        <w:rPr>
          <w:rFonts w:ascii="Calibri" w:hAnsi="Calibri" w:cs="Calibri"/>
        </w:rPr>
        <w:t>rovádět úplatu za předškolní vzdělávání a za stravné, dle daných pravidel.</w:t>
      </w:r>
    </w:p>
    <w:p w:rsidR="00000000" w:rsidRDefault="00491F7E">
      <w:pPr>
        <w:numPr>
          <w:ilvl w:val="0"/>
          <w:numId w:val="4"/>
        </w:numPr>
        <w:spacing w:before="240" w:line="276" w:lineRule="auto"/>
        <w:ind w:left="709" w:hanging="567"/>
        <w:jc w:val="both"/>
        <w:rPr>
          <w:rFonts w:ascii="Calibri" w:hAnsi="Calibri" w:cs="Calibri"/>
        </w:rPr>
      </w:pPr>
      <w:r>
        <w:rPr>
          <w:rFonts w:ascii="Calibri" w:hAnsi="Calibri" w:cs="Calibri"/>
        </w:rPr>
        <w:t xml:space="preserve">Mají povinnost se školou spolupracovat a řešit případné problémy, které se v průběhu vzdělávání vyskytnou </w:t>
      </w:r>
    </w:p>
    <w:p w:rsidR="00000000" w:rsidRDefault="00491F7E" w:rsidP="00047430">
      <w:pPr>
        <w:spacing w:before="240" w:line="276" w:lineRule="auto"/>
        <w:ind w:left="142"/>
        <w:jc w:val="both"/>
        <w:rPr>
          <w:rFonts w:ascii="Calibri" w:hAnsi="Calibri" w:cs="Calibri"/>
        </w:rPr>
      </w:pPr>
    </w:p>
    <w:p w:rsidR="00000000" w:rsidRDefault="00491F7E">
      <w:pPr>
        <w:numPr>
          <w:ilvl w:val="0"/>
          <w:numId w:val="4"/>
        </w:numPr>
        <w:spacing w:before="240" w:line="276" w:lineRule="auto"/>
        <w:ind w:left="709" w:hanging="567"/>
        <w:jc w:val="both"/>
        <w:rPr>
          <w:rFonts w:ascii="Calibri" w:hAnsi="Calibri" w:cs="Calibri"/>
        </w:rPr>
      </w:pPr>
      <w:r>
        <w:rPr>
          <w:rFonts w:ascii="Calibri" w:hAnsi="Calibri" w:cs="Calibri"/>
        </w:rPr>
        <w:t>Dodržovat stanovenou organizaci provozu mateřské školy;</w:t>
      </w:r>
    </w:p>
    <w:p w:rsidR="00000000" w:rsidRDefault="00491F7E">
      <w:pPr>
        <w:spacing w:before="240" w:after="280" w:line="276" w:lineRule="auto"/>
        <w:ind w:firstLine="60"/>
        <w:jc w:val="both"/>
        <w:rPr>
          <w:rFonts w:ascii="Calibri" w:hAnsi="Calibri" w:cs="Calibri"/>
        </w:rPr>
      </w:pPr>
    </w:p>
    <w:p w:rsidR="00000000" w:rsidRDefault="00491F7E">
      <w:pPr>
        <w:pStyle w:val="Nadpis1"/>
        <w:numPr>
          <w:ilvl w:val="0"/>
          <w:numId w:val="0"/>
        </w:numPr>
        <w:ind w:left="432" w:right="0" w:hanging="432"/>
        <w:rPr>
          <w:rFonts w:ascii="Calibri" w:hAnsi="Calibri" w:cs="Calibri"/>
        </w:rPr>
      </w:pPr>
      <w:bookmarkStart w:id="3" w:name="__RefHeading___Toc433214408"/>
      <w:bookmarkEnd w:id="3"/>
      <w:r>
        <w:t>4</w:t>
      </w:r>
      <w:r>
        <w:tab/>
      </w:r>
      <w:r>
        <w:tab/>
        <w:t>Podrobnosti o</w:t>
      </w:r>
      <w:r>
        <w:t xml:space="preserve"> pravidlech vzájemných vztahů se </w:t>
      </w:r>
      <w:r>
        <w:tab/>
      </w:r>
      <w:r>
        <w:tab/>
        <w:t>zaměstnanci ve škole</w:t>
      </w:r>
    </w:p>
    <w:p w:rsidR="00000000" w:rsidRDefault="00491F7E">
      <w:pPr>
        <w:numPr>
          <w:ilvl w:val="0"/>
          <w:numId w:val="6"/>
        </w:numPr>
        <w:spacing w:before="240" w:line="276" w:lineRule="auto"/>
        <w:ind w:hanging="720"/>
        <w:rPr>
          <w:rFonts w:ascii="Calibri" w:hAnsi="Calibri" w:cs="Calibri"/>
        </w:rPr>
      </w:pPr>
      <w:r>
        <w:rPr>
          <w:rFonts w:ascii="Calibri" w:hAnsi="Calibri" w:cs="Calibri"/>
        </w:rPr>
        <w:t>Vzájemné vztahy mezi zaměstnanci školy a dětmi, nepřímo i zákonnými zástupci dětí, musí vycházet ze zásad vzájemné úcty, respektu, názorové snášenlivosti, solidarity a důstojnosti.</w:t>
      </w:r>
    </w:p>
    <w:p w:rsidR="00000000" w:rsidRDefault="00491F7E">
      <w:pPr>
        <w:numPr>
          <w:ilvl w:val="0"/>
          <w:numId w:val="6"/>
        </w:numPr>
        <w:spacing w:before="240" w:line="276" w:lineRule="auto"/>
        <w:ind w:hanging="720"/>
        <w:rPr>
          <w:rFonts w:ascii="Calibri" w:hAnsi="Calibri" w:cs="Calibri"/>
        </w:rPr>
      </w:pPr>
      <w:r>
        <w:rPr>
          <w:rFonts w:ascii="Calibri" w:hAnsi="Calibri" w:cs="Calibri"/>
        </w:rPr>
        <w:t>Všichni zaměstnanci</w:t>
      </w:r>
      <w:r>
        <w:rPr>
          <w:rFonts w:ascii="Calibri" w:hAnsi="Calibri" w:cs="Calibri"/>
        </w:rPr>
        <w:t xml:space="preserve"> školy, děti a jeji</w:t>
      </w:r>
      <w:r>
        <w:rPr>
          <w:rFonts w:ascii="Calibri" w:hAnsi="Calibri" w:cs="Calibri"/>
        </w:rPr>
        <w:t>ch zákonní zástupci se vzájemně respektují, dbají o vytváření partnerských vztahů, podložených vzájemnou úctou, důvěrou a spravedlností.</w:t>
      </w:r>
    </w:p>
    <w:p w:rsidR="00000000" w:rsidRDefault="00491F7E">
      <w:pPr>
        <w:numPr>
          <w:ilvl w:val="0"/>
          <w:numId w:val="6"/>
        </w:numPr>
        <w:spacing w:before="240" w:line="276" w:lineRule="auto"/>
        <w:ind w:hanging="720"/>
        <w:rPr>
          <w:rFonts w:ascii="Calibri" w:hAnsi="Calibri" w:cs="Calibri"/>
        </w:rPr>
      </w:pPr>
      <w:r>
        <w:rPr>
          <w:rFonts w:ascii="Calibri" w:hAnsi="Calibri" w:cs="Calibri"/>
        </w:rPr>
        <w:t>Všichni zaměstnanci školy, děti a jejich zákonní zástupci dbají o dodržování základních společenskýc</w:t>
      </w:r>
      <w:r>
        <w:rPr>
          <w:rFonts w:ascii="Calibri" w:hAnsi="Calibri" w:cs="Calibri"/>
        </w:rPr>
        <w:t>h pravidel a pravidel slušné a zdvořilé komunikace.</w:t>
      </w:r>
    </w:p>
    <w:p w:rsidR="00000000" w:rsidRDefault="00491F7E">
      <w:pPr>
        <w:numPr>
          <w:ilvl w:val="0"/>
          <w:numId w:val="6"/>
        </w:numPr>
        <w:spacing w:before="240" w:line="276" w:lineRule="auto"/>
        <w:ind w:hanging="720"/>
        <w:rPr>
          <w:rFonts w:ascii="Calibri" w:hAnsi="Calibri" w:cs="Calibri"/>
        </w:rPr>
      </w:pPr>
      <w:r>
        <w:rPr>
          <w:rFonts w:ascii="Calibri" w:hAnsi="Calibri" w:cs="Calibri"/>
        </w:rPr>
        <w:t>Zaměstnanec školy musí usilovat o vytváření dobrého vztahu zákonných zástupců a veřejnosti ke škole.</w:t>
      </w:r>
    </w:p>
    <w:p w:rsidR="00000000" w:rsidRDefault="00491F7E">
      <w:pPr>
        <w:numPr>
          <w:ilvl w:val="0"/>
          <w:numId w:val="6"/>
        </w:numPr>
        <w:spacing w:before="240" w:line="276" w:lineRule="auto"/>
        <w:ind w:hanging="720"/>
        <w:rPr>
          <w:rFonts w:ascii="Calibri" w:hAnsi="Calibri" w:cs="Calibri"/>
        </w:rPr>
      </w:pPr>
      <w:r>
        <w:rPr>
          <w:rFonts w:ascii="Calibri" w:hAnsi="Calibri" w:cs="Calibri"/>
        </w:rPr>
        <w:t>Informace, které zákonný zástupce poskytne do školní matriky, nebo jiné důležité informace o dítěti (zd</w:t>
      </w:r>
      <w:r>
        <w:rPr>
          <w:rFonts w:ascii="Calibri" w:hAnsi="Calibri" w:cs="Calibri"/>
        </w:rPr>
        <w:t xml:space="preserve">ravotní způsobilost, …) jsou důvěrné a všichni pedagogičtí pracovníci se řídí zákonem č. 101/2000 Sb., </w:t>
      </w:r>
      <w:r>
        <w:rPr>
          <w:rFonts w:ascii="Calibri" w:hAnsi="Calibri" w:cs="Calibri"/>
        </w:rPr>
        <w:t>o ochraně osobních údajů.</w:t>
      </w:r>
    </w:p>
    <w:p w:rsidR="00000000" w:rsidRDefault="00491F7E">
      <w:pPr>
        <w:spacing w:before="240" w:line="276" w:lineRule="auto"/>
        <w:ind w:left="720"/>
        <w:rPr>
          <w:rFonts w:ascii="Calibri" w:hAnsi="Calibri" w:cs="Calibri"/>
        </w:rPr>
      </w:pPr>
    </w:p>
    <w:p w:rsidR="00000000" w:rsidRDefault="00491F7E">
      <w:pPr>
        <w:numPr>
          <w:ilvl w:val="0"/>
          <w:numId w:val="6"/>
        </w:numPr>
        <w:spacing w:line="276" w:lineRule="auto"/>
        <w:ind w:hanging="720"/>
      </w:pPr>
      <w:r>
        <w:rPr>
          <w:rFonts w:ascii="Calibri" w:hAnsi="Calibri" w:cs="Calibri"/>
        </w:rPr>
        <w:t>Pedagogičtí pracovníci školy vydávají dětem a jejich zákonným zástupcům pouze takové pokyny, které bezprostředně souvisí s pln</w:t>
      </w:r>
      <w:r>
        <w:rPr>
          <w:rFonts w:ascii="Calibri" w:hAnsi="Calibri" w:cs="Calibri"/>
        </w:rPr>
        <w:t>ěním školního vzdělávacího programu, školního řádu a dalších nezbytných organizačních opatření.</w:t>
      </w:r>
    </w:p>
    <w:p w:rsidR="00000000" w:rsidRDefault="00491F7E">
      <w:pPr>
        <w:pStyle w:val="Nadpis1"/>
        <w:numPr>
          <w:ilvl w:val="0"/>
          <w:numId w:val="0"/>
        </w:numPr>
        <w:ind w:right="0"/>
      </w:pPr>
      <w:bookmarkStart w:id="4" w:name="__RefHeading___Toc433214409"/>
    </w:p>
    <w:p w:rsidR="00000000" w:rsidRDefault="00491F7E">
      <w:pPr>
        <w:pStyle w:val="Nadpis1"/>
        <w:numPr>
          <w:ilvl w:val="0"/>
          <w:numId w:val="0"/>
        </w:numPr>
        <w:rPr>
          <w:rStyle w:val="Siln"/>
        </w:rPr>
      </w:pPr>
      <w:r>
        <w:t xml:space="preserve">5 </w:t>
      </w:r>
      <w:r>
        <w:tab/>
        <w:t>Provoz a vnitřní režim školy</w:t>
      </w:r>
      <w:bookmarkEnd w:id="4"/>
    </w:p>
    <w:p w:rsidR="00000000" w:rsidRDefault="00491F7E">
      <w:pPr>
        <w:pStyle w:val="Nzev"/>
        <w:rPr>
          <w:rFonts w:ascii="Calibri" w:hAnsi="Calibri" w:cs="Calibri"/>
        </w:rPr>
      </w:pPr>
      <w:r>
        <w:rPr>
          <w:rStyle w:val="Siln"/>
        </w:rPr>
        <w:t>5.1</w:t>
      </w:r>
      <w:r>
        <w:rPr>
          <w:rStyle w:val="Siln"/>
        </w:rPr>
        <w:tab/>
        <w:t xml:space="preserve"> Adresa mateřské školy</w:t>
      </w:r>
    </w:p>
    <w:p w:rsidR="00000000" w:rsidRDefault="00491F7E">
      <w:pPr>
        <w:spacing w:line="276" w:lineRule="auto"/>
        <w:ind w:left="708"/>
        <w:rPr>
          <w:rFonts w:ascii="Calibri" w:hAnsi="Calibri" w:cs="Calibri"/>
        </w:rPr>
      </w:pPr>
      <w:r>
        <w:rPr>
          <w:rFonts w:ascii="Calibri" w:hAnsi="Calibri" w:cs="Calibri"/>
        </w:rPr>
        <w:t xml:space="preserve">Mateřská škola Jíloviště poskytuje předškolní vzdělávání na adrese: </w:t>
      </w:r>
    </w:p>
    <w:p w:rsidR="00000000" w:rsidRDefault="00491F7E">
      <w:pPr>
        <w:spacing w:line="276" w:lineRule="auto"/>
        <w:ind w:left="708"/>
        <w:rPr>
          <w:rStyle w:val="Siln"/>
        </w:rPr>
      </w:pPr>
      <w:r>
        <w:rPr>
          <w:rFonts w:ascii="Calibri" w:hAnsi="Calibri" w:cs="Calibri"/>
        </w:rPr>
        <w:t xml:space="preserve">U Hřiště 281, 252 02 Jíloviště </w:t>
      </w:r>
      <w:r>
        <w:rPr>
          <w:rFonts w:ascii="Calibri" w:hAnsi="Calibri" w:cs="Calibri"/>
        </w:rPr>
        <w:t>(§</w:t>
      </w:r>
      <w:proofErr w:type="gramStart"/>
      <w:r>
        <w:rPr>
          <w:rFonts w:ascii="Calibri" w:hAnsi="Calibri" w:cs="Calibri"/>
        </w:rPr>
        <w:t>30  odst.</w:t>
      </w:r>
      <w:proofErr w:type="gramEnd"/>
      <w:r>
        <w:rPr>
          <w:rFonts w:ascii="Calibri" w:hAnsi="Calibri" w:cs="Calibri"/>
        </w:rPr>
        <w:t>1. písm. b) školského zákona)</w:t>
      </w:r>
    </w:p>
    <w:p w:rsidR="00000000" w:rsidRDefault="00491F7E">
      <w:pPr>
        <w:pStyle w:val="Nzev"/>
      </w:pPr>
      <w:r>
        <w:rPr>
          <w:rStyle w:val="Siln"/>
        </w:rPr>
        <w:t>5.2</w:t>
      </w:r>
      <w:r>
        <w:rPr>
          <w:rStyle w:val="Siln"/>
        </w:rPr>
        <w:tab/>
        <w:t>Odpovědnost za bezpečnost dítěte</w:t>
      </w:r>
    </w:p>
    <w:p w:rsidR="00000000" w:rsidRDefault="00491F7E"/>
    <w:p w:rsidR="00000000" w:rsidRDefault="00491F7E">
      <w:pPr>
        <w:numPr>
          <w:ilvl w:val="0"/>
          <w:numId w:val="10"/>
        </w:numPr>
        <w:spacing w:line="276" w:lineRule="auto"/>
        <w:jc w:val="both"/>
        <w:rPr>
          <w:rFonts w:ascii="Calibri" w:hAnsi="Calibri" w:cs="Calibri"/>
        </w:rPr>
      </w:pPr>
      <w:r>
        <w:rPr>
          <w:rFonts w:ascii="Calibri" w:hAnsi="Calibri" w:cs="Calibri"/>
        </w:rPr>
        <w:tab/>
        <w:t xml:space="preserve">Mateřská škola vykonává dohled nad dítětem od doby, kdy je pedagogický pracovník převezme od jeho zákonného zástupce nebo jím pověřené osoby, až do </w:t>
      </w:r>
      <w:r>
        <w:rPr>
          <w:rFonts w:ascii="Calibri" w:hAnsi="Calibri" w:cs="Calibri"/>
        </w:rPr>
        <w:lastRenderedPageBreak/>
        <w:t>doby, kdy je pedagogický pra</w:t>
      </w:r>
      <w:r>
        <w:rPr>
          <w:rFonts w:ascii="Calibri" w:hAnsi="Calibri" w:cs="Calibri"/>
        </w:rPr>
        <w:t>covník předá zákonnému zástupci nebo jím pověřené osobě (§ 5 odst. 1 vyhlášky č. 14/2005 Sb.).</w:t>
      </w:r>
    </w:p>
    <w:p w:rsidR="00000000" w:rsidRDefault="00491F7E">
      <w:pPr>
        <w:spacing w:line="276" w:lineRule="auto"/>
        <w:ind w:left="708" w:hanging="708"/>
        <w:jc w:val="both"/>
        <w:rPr>
          <w:rFonts w:ascii="Calibri" w:hAnsi="Calibri" w:cs="Calibri"/>
        </w:rPr>
      </w:pPr>
    </w:p>
    <w:p w:rsidR="00000000" w:rsidRDefault="00491F7E">
      <w:pPr>
        <w:numPr>
          <w:ilvl w:val="0"/>
          <w:numId w:val="10"/>
        </w:numPr>
        <w:spacing w:line="276" w:lineRule="auto"/>
        <w:rPr>
          <w:rFonts w:ascii="Calibri" w:hAnsi="Calibri" w:cs="Calibri"/>
        </w:rPr>
      </w:pPr>
      <w:r>
        <w:rPr>
          <w:rFonts w:ascii="Calibri" w:hAnsi="Calibri" w:cs="Calibri"/>
        </w:rPr>
        <w:tab/>
        <w:t>K zajištění bezpečnosti dětí při pobytu mimo místo, kde se uskutečňuje vzdělávání, stanoví ředitelka počet pedagogických pracovníků tak, aby na jednoho pedagog</w:t>
      </w:r>
      <w:r>
        <w:rPr>
          <w:rFonts w:ascii="Calibri" w:hAnsi="Calibri" w:cs="Calibri"/>
        </w:rPr>
        <w:t>ického pracovníka připadlo nejvýše 20 dětí z běžné třídy, nebo 12 dětí ze třídy, kde jsou zařazeny děti se zdravotním postižením.</w:t>
      </w:r>
    </w:p>
    <w:p w:rsidR="00000000" w:rsidRDefault="00491F7E">
      <w:pPr>
        <w:numPr>
          <w:ilvl w:val="0"/>
          <w:numId w:val="10"/>
        </w:numPr>
        <w:spacing w:line="276" w:lineRule="auto"/>
        <w:rPr>
          <w:rFonts w:ascii="Calibri" w:hAnsi="Calibri" w:cs="Calibri"/>
        </w:rPr>
      </w:pPr>
      <w:r>
        <w:rPr>
          <w:rFonts w:ascii="Calibri" w:hAnsi="Calibri" w:cs="Calibri"/>
        </w:rPr>
        <w:t>Při zajišťování zotavovacích pobytů, popřípadě výletů pro děti, určí ředitelka počet pedagogických pracovníků tak, aby byla za</w:t>
      </w:r>
      <w:r>
        <w:rPr>
          <w:rFonts w:ascii="Calibri" w:hAnsi="Calibri" w:cs="Calibri"/>
        </w:rPr>
        <w:t>jištěna výchova dětí, včetně dětí se zdravotním postižením, jejich bezpečnost a ochrana zdraví.</w:t>
      </w:r>
    </w:p>
    <w:p w:rsidR="00000000" w:rsidRDefault="00491F7E">
      <w:pPr>
        <w:spacing w:line="276" w:lineRule="auto"/>
        <w:ind w:left="708" w:hanging="708"/>
        <w:jc w:val="both"/>
        <w:rPr>
          <w:rFonts w:ascii="Calibri" w:hAnsi="Calibri" w:cs="Calibri"/>
        </w:rPr>
      </w:pPr>
    </w:p>
    <w:p w:rsidR="00000000" w:rsidRDefault="00491F7E">
      <w:pPr>
        <w:numPr>
          <w:ilvl w:val="0"/>
          <w:numId w:val="10"/>
        </w:numPr>
        <w:spacing w:line="276" w:lineRule="auto"/>
        <w:jc w:val="both"/>
        <w:rPr>
          <w:rFonts w:ascii="Calibri" w:hAnsi="Calibri" w:cs="Calibri"/>
        </w:rPr>
      </w:pPr>
      <w:r>
        <w:rPr>
          <w:rFonts w:ascii="Calibri" w:hAnsi="Calibri" w:cs="Calibri"/>
        </w:rPr>
        <w:t xml:space="preserve">Předat dítě pověřené osobě lze jen na základě písemného pověření vystaveného </w:t>
      </w:r>
    </w:p>
    <w:p w:rsidR="00000000" w:rsidRDefault="00491F7E">
      <w:pPr>
        <w:spacing w:line="276" w:lineRule="auto"/>
        <w:ind w:left="720"/>
        <w:jc w:val="both"/>
        <w:rPr>
          <w:rFonts w:ascii="Calibri" w:hAnsi="Calibri" w:cs="Calibri"/>
        </w:rPr>
      </w:pPr>
      <w:r>
        <w:rPr>
          <w:rFonts w:ascii="Calibri" w:hAnsi="Calibri" w:cs="Calibri"/>
        </w:rPr>
        <w:t xml:space="preserve">zákonným zástupcem dítěte. </w:t>
      </w:r>
    </w:p>
    <w:p w:rsidR="00000000" w:rsidRDefault="00491F7E">
      <w:pPr>
        <w:numPr>
          <w:ilvl w:val="0"/>
          <w:numId w:val="10"/>
        </w:numPr>
        <w:spacing w:before="120" w:line="276" w:lineRule="auto"/>
        <w:jc w:val="both"/>
      </w:pPr>
      <w:r>
        <w:rPr>
          <w:rFonts w:ascii="Calibri" w:hAnsi="Calibri" w:cs="Calibri"/>
        </w:rPr>
        <w:t>Pokud je pověřenou osobou</w:t>
      </w:r>
      <w:r>
        <w:rPr>
          <w:rFonts w:ascii="Calibri" w:hAnsi="Calibri" w:cs="Calibri"/>
          <w:b/>
        </w:rPr>
        <w:t xml:space="preserve"> </w:t>
      </w:r>
      <w:r>
        <w:rPr>
          <w:rFonts w:ascii="Calibri" w:hAnsi="Calibri" w:cs="Calibri"/>
        </w:rPr>
        <w:t>nezletilý/á, vystaví rodiče</w:t>
      </w:r>
      <w:r>
        <w:rPr>
          <w:rFonts w:ascii="Calibri" w:hAnsi="Calibri" w:cs="Calibri"/>
        </w:rPr>
        <w:t xml:space="preserve"> nebo zákonní zástupci píse</w:t>
      </w:r>
      <w:r>
        <w:rPr>
          <w:rFonts w:ascii="Calibri" w:hAnsi="Calibri" w:cs="Calibri"/>
        </w:rPr>
        <w:t>mné zmocnění, prohlášení, že přebírají za nezletilou pověřenou osobu plnou zodpovědnost.</w:t>
      </w:r>
    </w:p>
    <w:p w:rsidR="00000000" w:rsidRDefault="00491F7E">
      <w:pPr>
        <w:spacing w:before="120" w:line="240" w:lineRule="atLeast"/>
        <w:ind w:left="708" w:hanging="708"/>
        <w:jc w:val="both"/>
      </w:pPr>
    </w:p>
    <w:p w:rsidR="00000000" w:rsidRDefault="00491F7E">
      <w:pPr>
        <w:spacing w:before="120" w:line="240" w:lineRule="atLeast"/>
        <w:ind w:left="708" w:hanging="708"/>
        <w:jc w:val="both"/>
        <w:rPr>
          <w:rFonts w:ascii="Calibri" w:hAnsi="Calibri" w:cs="Calibri"/>
        </w:rPr>
      </w:pPr>
      <w:r>
        <w:rPr>
          <w:rStyle w:val="Siln"/>
          <w:rFonts w:eastAsia="Calibri"/>
        </w:rPr>
        <w:t xml:space="preserve">5. </w:t>
      </w:r>
      <w:proofErr w:type="gramStart"/>
      <w:r>
        <w:rPr>
          <w:rStyle w:val="Siln"/>
          <w:rFonts w:eastAsia="Calibri"/>
        </w:rPr>
        <w:t>3  Postup</w:t>
      </w:r>
      <w:proofErr w:type="gramEnd"/>
      <w:r>
        <w:rPr>
          <w:rStyle w:val="Siln"/>
          <w:rFonts w:eastAsia="Calibri"/>
        </w:rPr>
        <w:t xml:space="preserve"> při nevyzvednutí dítěte</w:t>
      </w:r>
    </w:p>
    <w:p w:rsidR="00000000" w:rsidRDefault="00491F7E">
      <w:pPr>
        <w:rPr>
          <w:rFonts w:ascii="Calibri" w:hAnsi="Calibri" w:cs="Calibri"/>
        </w:rPr>
      </w:pPr>
    </w:p>
    <w:p w:rsidR="00000000" w:rsidRDefault="00491F7E">
      <w:pPr>
        <w:ind w:left="708"/>
        <w:rPr>
          <w:rFonts w:cs="Calibri"/>
        </w:rPr>
      </w:pPr>
      <w:r>
        <w:rPr>
          <w:rFonts w:ascii="Calibri" w:hAnsi="Calibri" w:cs="Calibri"/>
        </w:rPr>
        <w:t>5. 3. 1</w:t>
      </w:r>
      <w:r>
        <w:rPr>
          <w:rFonts w:ascii="Calibri" w:hAnsi="Calibri" w:cs="Calibri"/>
        </w:rPr>
        <w:tab/>
        <w:t>Pokud si pověřená osoba nevyzvedne dítě do stanovené doby, učitelka setrvá s dítětem v mateřs</w:t>
      </w:r>
      <w:r>
        <w:rPr>
          <w:rFonts w:ascii="Calibri" w:hAnsi="Calibri" w:cs="Calibri"/>
        </w:rPr>
        <w:t xml:space="preserve">ké škola a </w:t>
      </w:r>
    </w:p>
    <w:p w:rsidR="00000000" w:rsidRDefault="00491F7E">
      <w:pPr>
        <w:pStyle w:val="Odstavecseseznamem"/>
        <w:numPr>
          <w:ilvl w:val="0"/>
          <w:numId w:val="5"/>
        </w:numPr>
        <w:overflowPunct w:val="0"/>
        <w:autoSpaceDE w:val="0"/>
        <w:spacing w:after="0" w:line="240" w:lineRule="auto"/>
        <w:textAlignment w:val="baseline"/>
        <w:rPr>
          <w:rFonts w:cs="Calibri"/>
          <w:sz w:val="24"/>
          <w:szCs w:val="24"/>
        </w:rPr>
      </w:pPr>
      <w:r>
        <w:rPr>
          <w:rFonts w:cs="Calibri"/>
          <w:sz w:val="24"/>
          <w:szCs w:val="24"/>
        </w:rPr>
        <w:t>pokusí se pověřené osoby kontaktovat telefonicky,</w:t>
      </w:r>
    </w:p>
    <w:p w:rsidR="00000000" w:rsidRDefault="00491F7E">
      <w:pPr>
        <w:pStyle w:val="Odstavecseseznamem"/>
        <w:numPr>
          <w:ilvl w:val="0"/>
          <w:numId w:val="5"/>
        </w:numPr>
        <w:overflowPunct w:val="0"/>
        <w:autoSpaceDE w:val="0"/>
        <w:spacing w:after="0" w:line="240" w:lineRule="auto"/>
        <w:textAlignment w:val="baseline"/>
        <w:rPr>
          <w:rFonts w:cs="Calibri"/>
          <w:sz w:val="24"/>
          <w:szCs w:val="24"/>
        </w:rPr>
      </w:pPr>
      <w:r>
        <w:rPr>
          <w:rFonts w:cs="Calibri"/>
          <w:sz w:val="24"/>
          <w:szCs w:val="24"/>
        </w:rPr>
        <w:t>informuje telefonicky ředitelku školy a postupuje podle jejích pokynů</w:t>
      </w:r>
    </w:p>
    <w:p w:rsidR="00000000" w:rsidRDefault="00491F7E">
      <w:pPr>
        <w:pStyle w:val="Odstavecseseznamem"/>
        <w:numPr>
          <w:ilvl w:val="0"/>
          <w:numId w:val="5"/>
        </w:numPr>
        <w:overflowPunct w:val="0"/>
        <w:autoSpaceDE w:val="0"/>
        <w:spacing w:after="0" w:line="240" w:lineRule="auto"/>
        <w:textAlignment w:val="baseline"/>
        <w:rPr>
          <w:rFonts w:cs="Calibri"/>
          <w:sz w:val="24"/>
          <w:szCs w:val="24"/>
        </w:rPr>
      </w:pPr>
      <w:r>
        <w:rPr>
          <w:rFonts w:cs="Calibri"/>
          <w:sz w:val="24"/>
          <w:szCs w:val="24"/>
        </w:rPr>
        <w:t>kontaktuje orgán péče o dítě a požádá o zajištění neodkladné péče o dítě ve smyslu zákona č. 359/1999 Sb., o sociálně právní</w:t>
      </w:r>
      <w:r>
        <w:rPr>
          <w:rFonts w:cs="Calibri"/>
          <w:sz w:val="24"/>
          <w:szCs w:val="24"/>
        </w:rPr>
        <w:t xml:space="preserve"> ochraně dětí, v platném znění,</w:t>
      </w:r>
    </w:p>
    <w:p w:rsidR="00000000" w:rsidRDefault="00491F7E">
      <w:pPr>
        <w:pStyle w:val="Odstavecseseznamem"/>
        <w:numPr>
          <w:ilvl w:val="0"/>
          <w:numId w:val="5"/>
        </w:numPr>
        <w:overflowPunct w:val="0"/>
        <w:autoSpaceDE w:val="0"/>
        <w:spacing w:after="0" w:line="240" w:lineRule="auto"/>
        <w:textAlignment w:val="baseline"/>
        <w:rPr>
          <w:rFonts w:cs="Calibri"/>
        </w:rPr>
      </w:pPr>
      <w:r>
        <w:rPr>
          <w:rFonts w:cs="Calibri"/>
          <w:sz w:val="24"/>
          <w:szCs w:val="24"/>
        </w:rPr>
        <w:t>případně se obrátí na Policii ČR.</w:t>
      </w:r>
    </w:p>
    <w:p w:rsidR="00000000" w:rsidRDefault="00491F7E">
      <w:pPr>
        <w:ind w:left="709"/>
        <w:rPr>
          <w:rFonts w:ascii="Calibri" w:hAnsi="Calibri" w:cs="Calibri"/>
        </w:rPr>
      </w:pPr>
    </w:p>
    <w:p w:rsidR="00000000" w:rsidRDefault="00491F7E">
      <w:pPr>
        <w:pStyle w:val="Nadpis3"/>
        <w:ind w:left="1413" w:hanging="708"/>
        <w:rPr>
          <w:rFonts w:ascii="Calibri" w:eastAsia="Calibri" w:hAnsi="Calibri" w:cs="Calibri"/>
        </w:rPr>
      </w:pPr>
      <w:r>
        <w:rPr>
          <w:rFonts w:ascii="Calibri" w:hAnsi="Calibri" w:cs="Calibri"/>
          <w:bCs w:val="0"/>
          <w:sz w:val="24"/>
          <w:szCs w:val="24"/>
        </w:rPr>
        <w:t>5.3.2</w:t>
      </w:r>
      <w:r>
        <w:rPr>
          <w:rFonts w:ascii="Calibri" w:hAnsi="Calibri" w:cs="Calibri"/>
          <w:bCs w:val="0"/>
          <w:sz w:val="24"/>
          <w:szCs w:val="24"/>
        </w:rPr>
        <w:tab/>
        <w:t xml:space="preserve">Úhradu nákladů spojené se zajištěním péče o dítě v těchto mimořádných situacích škola vyžaduje od zákonných zástupců dítěte. </w:t>
      </w:r>
    </w:p>
    <w:p w:rsidR="00000000" w:rsidRDefault="00491F7E">
      <w:pPr>
        <w:spacing w:before="120" w:line="240" w:lineRule="atLeast"/>
        <w:ind w:left="1134" w:hanging="426"/>
        <w:jc w:val="both"/>
        <w:rPr>
          <w:rFonts w:ascii="Calibri" w:hAnsi="Calibri" w:cs="Calibri"/>
        </w:rPr>
      </w:pPr>
      <w:r>
        <w:rPr>
          <w:rFonts w:ascii="Calibri" w:eastAsia="Calibri" w:hAnsi="Calibri" w:cs="Calibri"/>
        </w:rPr>
        <w:t>a)     </w:t>
      </w:r>
      <w:r>
        <w:rPr>
          <w:sz w:val="23"/>
          <w:szCs w:val="23"/>
        </w:rPr>
        <w:t>Pokud se pedagogickému pracovníkovi nepodaří konta</w:t>
      </w:r>
      <w:r>
        <w:rPr>
          <w:sz w:val="23"/>
          <w:szCs w:val="23"/>
        </w:rPr>
        <w:t xml:space="preserve">ktovat žádnou výše uvedenou osobu, je oprávněn kontaktovat orgán sociálně-právní ochrany dítěte (OSPOD). Ve spolupráci s policií zajistí předání dítěte pracovníkovi OSPOD </w:t>
      </w:r>
    </w:p>
    <w:p w:rsidR="00000000" w:rsidRDefault="00491F7E">
      <w:pPr>
        <w:spacing w:before="120" w:line="240" w:lineRule="atLeast"/>
        <w:ind w:left="1134"/>
        <w:jc w:val="both"/>
      </w:pPr>
      <w:r>
        <w:rPr>
          <w:rFonts w:ascii="Calibri" w:hAnsi="Calibri" w:cs="Calibri"/>
        </w:rPr>
        <w:t>Obrátí se na obecní úřad Jíloviště, který je podle § 15 zákona č. 359/1999 Sb., o so</w:t>
      </w:r>
      <w:r>
        <w:rPr>
          <w:rFonts w:ascii="Calibri" w:hAnsi="Calibri" w:cs="Calibri"/>
        </w:rPr>
        <w:t>ciálně právní ochraně dětí povinen zajistit neodkladnou péči a zároveň na Policii ČR</w:t>
      </w:r>
      <w:r>
        <w:rPr>
          <w:rFonts w:ascii="Calibri" w:hAnsi="Calibri" w:cs="Calibri"/>
        </w:rPr>
        <w:t>.</w:t>
      </w:r>
      <w:r>
        <w:rPr>
          <w:sz w:val="23"/>
          <w:szCs w:val="23"/>
        </w:rPr>
        <w:t xml:space="preserve"> </w:t>
      </w:r>
    </w:p>
    <w:p w:rsidR="00000000" w:rsidRDefault="00491F7E">
      <w:pPr>
        <w:spacing w:before="120" w:line="240" w:lineRule="atLeast"/>
        <w:ind w:left="1134" w:hanging="426"/>
        <w:jc w:val="both"/>
      </w:pPr>
      <w:r>
        <w:t>b)</w:t>
      </w:r>
      <w:r>
        <w:tab/>
        <w:t xml:space="preserve">Zaměstnavatel uhradí zaměstnanci plat (příp. mzdu) a příplatek za přespočetné hodiny nad stanovený týdenní rozsah přímé pedagogické činnosti a má regresní nárok vůči </w:t>
      </w:r>
      <w:r>
        <w:t>zákonnému zástupci. Zákonný zástupce má ve smyslu § 2910 6 občanského zákoníku povinnost k náhradě škody.</w:t>
      </w:r>
    </w:p>
    <w:p w:rsidR="00000000" w:rsidRDefault="00491F7E">
      <w:pPr>
        <w:spacing w:before="120" w:line="240" w:lineRule="atLeast"/>
        <w:ind w:left="1134" w:hanging="426"/>
        <w:jc w:val="both"/>
      </w:pPr>
    </w:p>
    <w:p w:rsidR="00000000" w:rsidRDefault="00491F7E">
      <w:pPr>
        <w:pStyle w:val="Default"/>
        <w:rPr>
          <w:rFonts w:ascii="Times New Roman" w:hAnsi="Times New Roman" w:cs="Times New Roman"/>
          <w:color w:val="auto"/>
        </w:rPr>
      </w:pPr>
      <w:r>
        <w:rPr>
          <w:rFonts w:ascii="Times New Roman" w:hAnsi="Times New Roman" w:cs="Times New Roman"/>
        </w:rPr>
        <w:tab/>
        <w:t>c)    Škoda se podle § 2951 7 občanského zákoníku hradí v penězích a podle § 2952</w:t>
      </w:r>
    </w:p>
    <w:p w:rsidR="00000000" w:rsidRDefault="00491F7E">
      <w:pPr>
        <w:pStyle w:val="Default"/>
        <w:ind w:left="1188"/>
        <w:rPr>
          <w:sz w:val="23"/>
          <w:szCs w:val="23"/>
        </w:rPr>
      </w:pPr>
      <w:r>
        <w:rPr>
          <w:rFonts w:ascii="Times New Roman" w:hAnsi="Times New Roman" w:cs="Times New Roman"/>
          <w:color w:val="auto"/>
        </w:rPr>
        <w:t xml:space="preserve">občanského zákoníku se hradí skutečná škoda. Zákonný zástupce tak </w:t>
      </w:r>
      <w:r>
        <w:rPr>
          <w:rFonts w:ascii="Times New Roman" w:hAnsi="Times New Roman" w:cs="Times New Roman"/>
          <w:color w:val="auto"/>
        </w:rPr>
        <w:t>nahradí nejen mzdové prostředky, ale i případné další náklady. Par</w:t>
      </w:r>
      <w:r>
        <w:rPr>
          <w:rFonts w:ascii="Times New Roman" w:hAnsi="Times New Roman" w:cs="Times New Roman"/>
          <w:color w:val="auto"/>
        </w:rPr>
        <w:t xml:space="preserve">agraf 2911 9 občanského zákoníku presumuje nedbalostní porušení, zákonný zástupce se </w:t>
      </w:r>
      <w:r>
        <w:rPr>
          <w:rFonts w:ascii="Times New Roman" w:hAnsi="Times New Roman" w:cs="Times New Roman"/>
          <w:color w:val="auto"/>
        </w:rPr>
        <w:lastRenderedPageBreak/>
        <w:t xml:space="preserve">povinnosti zprostí, prokáže-li, že nejednal zaviněně (§ 2910 občanského zákoníku). </w:t>
      </w:r>
    </w:p>
    <w:p w:rsidR="00000000" w:rsidRDefault="00491F7E">
      <w:pPr>
        <w:spacing w:before="120" w:line="240" w:lineRule="atLeast"/>
        <w:ind w:left="1188" w:hanging="480"/>
        <w:jc w:val="both"/>
        <w:rPr>
          <w:rStyle w:val="Siln"/>
          <w:rFonts w:eastAsia="Calibri"/>
        </w:rPr>
      </w:pPr>
      <w:r>
        <w:rPr>
          <w:sz w:val="23"/>
          <w:szCs w:val="23"/>
        </w:rPr>
        <w:t>d)</w:t>
      </w:r>
      <w:r>
        <w:rPr>
          <w:sz w:val="23"/>
          <w:szCs w:val="23"/>
        </w:rPr>
        <w:tab/>
        <w:t>Pokud dojde k pozd</w:t>
      </w:r>
      <w:r>
        <w:rPr>
          <w:sz w:val="23"/>
          <w:szCs w:val="23"/>
        </w:rPr>
        <w:t>nímu převzetí dítěte po ukončení provozní doby, má mateřská škola povinnost informovat zákonné zástupce o tom, že se jedná o narušení provozu mateřské školy. V případě, že dojde k opakovanému narušení provozu mateřské školy, může ředitelka po předchozím up</w:t>
      </w:r>
      <w:r>
        <w:rPr>
          <w:sz w:val="23"/>
          <w:szCs w:val="23"/>
        </w:rPr>
        <w:t>ozornění písemně oznámeném zákonnému zástupci dítěte rozhodnout o ukončení předškolního vzdělávání ve smyslu § 35 odst. 1 písmene b) školského zákona.</w:t>
      </w:r>
    </w:p>
    <w:p w:rsidR="00000000" w:rsidRDefault="00491F7E">
      <w:pPr>
        <w:pStyle w:val="Nzev"/>
        <w:rPr>
          <w:rFonts w:ascii="Calibri" w:hAnsi="Calibri" w:cs="Calibri"/>
        </w:rPr>
      </w:pPr>
      <w:r>
        <w:rPr>
          <w:rStyle w:val="Siln"/>
          <w:rFonts w:eastAsia="Calibri"/>
        </w:rPr>
        <w:t>5.4</w:t>
      </w:r>
      <w:r>
        <w:rPr>
          <w:rStyle w:val="Siln"/>
          <w:rFonts w:eastAsia="Calibri"/>
        </w:rPr>
        <w:tab/>
        <w:t>Zajištění bezpečnosti MŠ</w:t>
      </w:r>
    </w:p>
    <w:p w:rsidR="00000000" w:rsidRDefault="00491F7E">
      <w:pPr>
        <w:spacing w:before="120" w:line="240" w:lineRule="atLeast"/>
        <w:jc w:val="both"/>
        <w:rPr>
          <w:rFonts w:ascii="Calibri" w:hAnsi="Calibri" w:cs="Calibri"/>
          <w:b/>
        </w:rPr>
      </w:pPr>
      <w:r>
        <w:rPr>
          <w:rFonts w:ascii="Calibri" w:hAnsi="Calibri" w:cs="Calibri"/>
        </w:rPr>
        <w:t>Vstup do budovy mateřské školy je jištěn elektronickým zařízením. Pro bezpeč</w:t>
      </w:r>
      <w:r>
        <w:rPr>
          <w:rFonts w:ascii="Calibri" w:hAnsi="Calibri" w:cs="Calibri"/>
        </w:rPr>
        <w:t xml:space="preserve">nost dětí je důležité, aby zákonní zástupci a jimi pověřené osoby vstupovali do budovy jednotlivě a nevpouštěli s sebou cizí, neznámé osoby. </w:t>
      </w:r>
      <w:r>
        <w:rPr>
          <w:rFonts w:ascii="Calibri" w:hAnsi="Calibri" w:cs="Calibri"/>
          <w:b/>
        </w:rPr>
        <w:t>V rámci bezpečnosti dětí je nutné se přesvědčit, že jsou dveře skutečně dovřené a není možné je z vnější strany ote</w:t>
      </w:r>
      <w:r>
        <w:rPr>
          <w:rFonts w:ascii="Calibri" w:hAnsi="Calibri" w:cs="Calibri"/>
          <w:b/>
        </w:rPr>
        <w:t>vřít.</w:t>
      </w:r>
    </w:p>
    <w:p w:rsidR="00000000" w:rsidRDefault="00491F7E">
      <w:pPr>
        <w:spacing w:before="120" w:line="240" w:lineRule="atLeast"/>
        <w:jc w:val="both"/>
        <w:rPr>
          <w:rFonts w:ascii="Calibri" w:hAnsi="Calibri" w:cs="Calibri"/>
          <w:b/>
        </w:rPr>
      </w:pPr>
      <w:r>
        <w:rPr>
          <w:rFonts w:ascii="Calibri" w:hAnsi="Calibri" w:cs="Calibri"/>
          <w:b/>
        </w:rPr>
        <w:t xml:space="preserve">Areál školy bude v 8.15 hod. uzamčen. </w:t>
      </w:r>
    </w:p>
    <w:p w:rsidR="00000000" w:rsidRDefault="00491F7E">
      <w:pPr>
        <w:spacing w:before="120" w:line="240" w:lineRule="atLeast"/>
        <w:jc w:val="both"/>
        <w:rPr>
          <w:rFonts w:ascii="Calibri" w:hAnsi="Calibri" w:cs="Calibri"/>
          <w:b/>
        </w:rPr>
      </w:pPr>
      <w:r>
        <w:rPr>
          <w:rFonts w:ascii="Calibri" w:hAnsi="Calibri" w:cs="Calibri"/>
          <w:b/>
        </w:rPr>
        <w:t>Zpřístupněn bude od 12. 15 do 13.00 a od 14. 45 do 17.00</w:t>
      </w:r>
    </w:p>
    <w:p w:rsidR="00000000" w:rsidRDefault="00491F7E">
      <w:pPr>
        <w:spacing w:before="120" w:line="240" w:lineRule="atLeast"/>
        <w:jc w:val="both"/>
        <w:rPr>
          <w:rFonts w:ascii="Calibri" w:hAnsi="Calibri" w:cs="Calibri"/>
          <w:b/>
        </w:rPr>
      </w:pPr>
    </w:p>
    <w:p w:rsidR="00000000" w:rsidRDefault="00491F7E">
      <w:pPr>
        <w:spacing w:before="120" w:line="240" w:lineRule="atLeast"/>
        <w:jc w:val="both"/>
        <w:rPr>
          <w:rFonts w:ascii="Calibri" w:hAnsi="Calibri" w:cs="Calibri"/>
        </w:rPr>
      </w:pPr>
      <w:r>
        <w:rPr>
          <w:rStyle w:val="Siln"/>
        </w:rPr>
        <w:t>5.5</w:t>
      </w:r>
      <w:r>
        <w:rPr>
          <w:rStyle w:val="Siln"/>
        </w:rPr>
        <w:tab/>
        <w:t>Provoz MŠ</w:t>
      </w:r>
    </w:p>
    <w:p w:rsidR="00000000" w:rsidRDefault="00491F7E">
      <w:pPr>
        <w:numPr>
          <w:ilvl w:val="0"/>
          <w:numId w:val="19"/>
        </w:numPr>
        <w:spacing w:line="276" w:lineRule="auto"/>
        <w:rPr>
          <w:rFonts w:ascii="Calibri" w:hAnsi="Calibri" w:cs="Calibri"/>
        </w:rPr>
      </w:pPr>
      <w:r>
        <w:rPr>
          <w:rFonts w:ascii="Calibri" w:hAnsi="Calibri" w:cs="Calibri"/>
        </w:rPr>
        <w:t xml:space="preserve">Mateřská škola je zřízena jako škola s celodenním provozem s určenou dobou pobytu </w:t>
      </w:r>
    </w:p>
    <w:p w:rsidR="00000000" w:rsidRDefault="00491F7E">
      <w:pPr>
        <w:spacing w:line="276" w:lineRule="auto"/>
        <w:ind w:firstLine="708"/>
        <w:rPr>
          <w:rFonts w:ascii="Calibri" w:hAnsi="Calibri" w:cs="Calibri"/>
        </w:rPr>
      </w:pPr>
      <w:r>
        <w:rPr>
          <w:rFonts w:ascii="Calibri" w:hAnsi="Calibri" w:cs="Calibri"/>
        </w:rPr>
        <w:t>od 7.00 hod. do 17.00 hod</w:t>
      </w:r>
    </w:p>
    <w:p w:rsidR="00000000" w:rsidRDefault="00491F7E">
      <w:pPr>
        <w:numPr>
          <w:ilvl w:val="0"/>
          <w:numId w:val="19"/>
        </w:numPr>
        <w:spacing w:line="276" w:lineRule="auto"/>
        <w:rPr>
          <w:rFonts w:ascii="Calibri" w:hAnsi="Calibri" w:cs="Calibri"/>
        </w:rPr>
      </w:pPr>
      <w:r>
        <w:rPr>
          <w:rFonts w:ascii="Calibri" w:hAnsi="Calibri" w:cs="Calibri"/>
        </w:rPr>
        <w:t>Příchod dětí do mateřské školy</w:t>
      </w:r>
      <w:r>
        <w:rPr>
          <w:rFonts w:ascii="Calibri" w:hAnsi="Calibri" w:cs="Calibri"/>
        </w:rPr>
        <w:t xml:space="preserve"> končí v 8.15 hod. Pozdější příchod dítěte je možný jen    </w:t>
      </w:r>
    </w:p>
    <w:p w:rsidR="00000000" w:rsidRDefault="00491F7E">
      <w:pPr>
        <w:spacing w:line="276" w:lineRule="auto"/>
        <w:ind w:firstLine="708"/>
        <w:rPr>
          <w:rFonts w:ascii="Calibri" w:hAnsi="Calibri" w:cs="Calibri"/>
        </w:rPr>
      </w:pPr>
      <w:r>
        <w:rPr>
          <w:rFonts w:ascii="Calibri" w:hAnsi="Calibri" w:cs="Calibri"/>
        </w:rPr>
        <w:t>na základě předchozí dohody rodičů s třídní učitelkou.</w:t>
      </w:r>
    </w:p>
    <w:p w:rsidR="00000000" w:rsidRDefault="00491F7E">
      <w:pPr>
        <w:spacing w:line="276" w:lineRule="auto"/>
        <w:ind w:firstLine="708"/>
        <w:rPr>
          <w:rFonts w:ascii="Calibri" w:hAnsi="Calibri" w:cs="Calibri"/>
        </w:rPr>
      </w:pPr>
      <w:r>
        <w:rPr>
          <w:rFonts w:ascii="Calibri" w:hAnsi="Calibri" w:cs="Calibri"/>
        </w:rPr>
        <w:t>Pro děti s povinnou školní docházkou je příchod do 8.00 povinný.</w:t>
      </w:r>
    </w:p>
    <w:p w:rsidR="00000000" w:rsidRDefault="00491F7E">
      <w:pPr>
        <w:numPr>
          <w:ilvl w:val="0"/>
          <w:numId w:val="19"/>
        </w:numPr>
        <w:spacing w:line="276" w:lineRule="auto"/>
        <w:rPr>
          <w:rFonts w:ascii="Calibri" w:hAnsi="Calibri" w:cs="Calibri"/>
        </w:rPr>
      </w:pPr>
      <w:r>
        <w:rPr>
          <w:rFonts w:ascii="Calibri" w:hAnsi="Calibri" w:cs="Calibri"/>
        </w:rPr>
        <w:t xml:space="preserve">Vyzvedávání dětí po obědě je doporučováno: od 12.15 do 13.00 hod. </w:t>
      </w:r>
    </w:p>
    <w:p w:rsidR="00000000" w:rsidRDefault="00491F7E">
      <w:pPr>
        <w:numPr>
          <w:ilvl w:val="0"/>
          <w:numId w:val="19"/>
        </w:numPr>
        <w:spacing w:line="276" w:lineRule="auto"/>
        <w:ind w:hanging="720"/>
      </w:pPr>
      <w:r>
        <w:rPr>
          <w:rFonts w:ascii="Calibri" w:hAnsi="Calibri" w:cs="Calibri"/>
        </w:rPr>
        <w:t>Vyzvedává</w:t>
      </w:r>
      <w:r>
        <w:rPr>
          <w:rFonts w:ascii="Calibri" w:hAnsi="Calibri" w:cs="Calibri"/>
        </w:rPr>
        <w:t>ní dětí po odpoledním odpočinku je možné od 14.45 hod. do konce provozu, tj. 17.00 hod. Při vyzvedávání dětí se doporučuje rodičům, aby počítali s časem, který dítě potřebuje k dokončení započaté hry a k úklidu hraček.</w:t>
      </w:r>
      <w:r>
        <w:rPr>
          <w:rFonts w:ascii="Calibri" w:hAnsi="Calibri" w:cs="Calibri"/>
          <w:b/>
        </w:rPr>
        <w:t xml:space="preserve"> Prosíme rodiče, aby respektovali prov</w:t>
      </w:r>
      <w:r>
        <w:rPr>
          <w:rFonts w:ascii="Calibri" w:hAnsi="Calibri" w:cs="Calibri"/>
          <w:b/>
        </w:rPr>
        <w:t>ozní dobu do 17.00 hodin a své dítě si vyzvedli tak, aby v 17 hodin mohla být školka uzavřena.</w:t>
      </w:r>
    </w:p>
    <w:p w:rsidR="00000000" w:rsidRDefault="00491F7E">
      <w:pPr>
        <w:pStyle w:val="Podnadpis"/>
        <w:spacing w:line="276" w:lineRule="auto"/>
      </w:pPr>
    </w:p>
    <w:p w:rsidR="00000000" w:rsidRDefault="00491F7E">
      <w:pPr>
        <w:pStyle w:val="Podnadpis"/>
        <w:spacing w:line="276" w:lineRule="auto"/>
        <w:rPr>
          <w:rFonts w:ascii="Calibri" w:hAnsi="Calibri" w:cs="Calibri"/>
        </w:rPr>
      </w:pPr>
      <w:r>
        <w:rPr>
          <w:rStyle w:val="Siln"/>
        </w:rPr>
        <w:t>5. 5. 1</w:t>
      </w:r>
      <w:r>
        <w:rPr>
          <w:rStyle w:val="Siln"/>
        </w:rPr>
        <w:tab/>
      </w:r>
      <w:r>
        <w:rPr>
          <w:rStyle w:val="Siln"/>
        </w:rPr>
        <w:tab/>
        <w:t>Omluvy – mob. 702 017 900</w:t>
      </w:r>
    </w:p>
    <w:p w:rsidR="00000000" w:rsidRDefault="00491F7E">
      <w:pPr>
        <w:numPr>
          <w:ilvl w:val="0"/>
          <w:numId w:val="17"/>
        </w:numPr>
        <w:spacing w:line="276" w:lineRule="auto"/>
        <w:ind w:left="1418" w:hanging="709"/>
        <w:jc w:val="both"/>
        <w:rPr>
          <w:rFonts w:ascii="Calibri" w:hAnsi="Calibri" w:cs="Calibri"/>
        </w:rPr>
      </w:pPr>
      <w:r>
        <w:rPr>
          <w:rFonts w:ascii="Calibri" w:hAnsi="Calibri" w:cs="Calibri"/>
        </w:rPr>
        <w:t>Předem známou nepřítomnost dítěte oznámí učitelce zákonní zástupci okamžitě. Není-li nepřítomnost dítěte předem známa, oznámí</w:t>
      </w:r>
      <w:r>
        <w:rPr>
          <w:rFonts w:ascii="Calibri" w:hAnsi="Calibri" w:cs="Calibri"/>
        </w:rPr>
        <w:t xml:space="preserve"> ji neprodleně, nejpozději do dvou dnů </w:t>
      </w:r>
      <w:r>
        <w:rPr>
          <w:rFonts w:ascii="Calibri" w:hAnsi="Calibri" w:cs="Calibri"/>
          <w:color w:val="0070C0"/>
        </w:rPr>
        <w:t>telefonicky, zprávou SMS</w:t>
      </w:r>
      <w:r>
        <w:rPr>
          <w:rFonts w:ascii="Calibri" w:hAnsi="Calibri" w:cs="Calibri"/>
        </w:rPr>
        <w:t>.</w:t>
      </w:r>
    </w:p>
    <w:p w:rsidR="00000000" w:rsidRDefault="00491F7E">
      <w:pPr>
        <w:numPr>
          <w:ilvl w:val="0"/>
          <w:numId w:val="17"/>
        </w:numPr>
        <w:spacing w:line="276" w:lineRule="auto"/>
        <w:ind w:left="1418" w:hanging="709"/>
        <w:jc w:val="both"/>
        <w:rPr>
          <w:rFonts w:ascii="Calibri" w:hAnsi="Calibri" w:cs="Calibri"/>
        </w:rPr>
      </w:pPr>
      <w:r>
        <w:rPr>
          <w:rFonts w:ascii="Calibri" w:hAnsi="Calibri" w:cs="Calibri"/>
        </w:rPr>
        <w:t xml:space="preserve">Omluvy na tentýž den přijímá škola pouze do 8:00 hodin, osobně, zprávou SMS, nebo telefonicky. </w:t>
      </w:r>
    </w:p>
    <w:p w:rsidR="00000000" w:rsidRDefault="00491F7E">
      <w:pPr>
        <w:numPr>
          <w:ilvl w:val="0"/>
          <w:numId w:val="17"/>
        </w:numPr>
        <w:spacing w:line="276" w:lineRule="auto"/>
        <w:ind w:left="1418" w:hanging="709"/>
        <w:jc w:val="both"/>
        <w:rPr>
          <w:rFonts w:ascii="Calibri" w:hAnsi="Calibri" w:cs="Calibri"/>
        </w:rPr>
      </w:pPr>
      <w:r>
        <w:rPr>
          <w:rFonts w:ascii="Calibri" w:hAnsi="Calibri" w:cs="Calibri"/>
        </w:rPr>
        <w:t>Pokud rodiče opakovaně nedodržují provozní řád mateřské školy, bude tato</w:t>
      </w:r>
    </w:p>
    <w:p w:rsidR="00000000" w:rsidRDefault="00491F7E">
      <w:pPr>
        <w:tabs>
          <w:tab w:val="left" w:pos="1276"/>
        </w:tabs>
        <w:spacing w:line="276" w:lineRule="auto"/>
        <w:ind w:left="2127" w:hanging="709"/>
        <w:jc w:val="both"/>
        <w:rPr>
          <w:rFonts w:ascii="Calibri" w:hAnsi="Calibri" w:cs="Calibri"/>
        </w:rPr>
      </w:pPr>
      <w:r>
        <w:rPr>
          <w:rFonts w:ascii="Calibri" w:hAnsi="Calibri" w:cs="Calibri"/>
        </w:rPr>
        <w:t xml:space="preserve">skutečnost brána jako </w:t>
      </w:r>
      <w:r>
        <w:rPr>
          <w:rFonts w:ascii="Calibri" w:hAnsi="Calibri" w:cs="Calibri"/>
        </w:rPr>
        <w:t>porušování školního řádu a může být podkladem</w:t>
      </w:r>
    </w:p>
    <w:p w:rsidR="00000000" w:rsidRDefault="00491F7E">
      <w:pPr>
        <w:tabs>
          <w:tab w:val="left" w:pos="1276"/>
        </w:tabs>
        <w:spacing w:line="276" w:lineRule="auto"/>
        <w:ind w:left="2127" w:hanging="709"/>
        <w:jc w:val="both"/>
      </w:pPr>
      <w:r>
        <w:rPr>
          <w:rFonts w:ascii="Calibri" w:hAnsi="Calibri" w:cs="Calibri"/>
        </w:rPr>
        <w:t>k vyloučení dítěte z docházky do mateřské školy.</w:t>
      </w:r>
    </w:p>
    <w:p w:rsidR="00000000" w:rsidRDefault="00491F7E">
      <w:pPr>
        <w:pStyle w:val="Podnadpis"/>
        <w:spacing w:after="0"/>
        <w:ind w:firstLine="708"/>
      </w:pPr>
    </w:p>
    <w:p w:rsidR="00000000" w:rsidRDefault="00491F7E">
      <w:pPr>
        <w:pStyle w:val="Nadpis1"/>
        <w:numPr>
          <w:ilvl w:val="0"/>
          <w:numId w:val="0"/>
        </w:numPr>
        <w:ind w:left="432" w:right="0" w:hanging="432"/>
        <w:rPr>
          <w:rFonts w:ascii="Calibri" w:hAnsi="Calibri" w:cs="Calibri"/>
        </w:rPr>
      </w:pPr>
      <w:r>
        <w:rPr>
          <w:rStyle w:val="Siln"/>
          <w:rFonts w:cs="Arial"/>
        </w:rPr>
        <w:t>6</w:t>
      </w:r>
      <w:r>
        <w:rPr>
          <w:rStyle w:val="Siln"/>
          <w:rFonts w:cs="Arial"/>
        </w:rPr>
        <w:tab/>
      </w:r>
      <w:r>
        <w:rPr>
          <w:rStyle w:val="Siln"/>
          <w:rFonts w:cs="Arial"/>
        </w:rPr>
        <w:tab/>
        <w:t>Organizace dne v mateřské škole</w:t>
      </w:r>
    </w:p>
    <w:p w:rsidR="00000000" w:rsidRDefault="00491F7E">
      <w:pPr>
        <w:rPr>
          <w:rStyle w:val="Siln"/>
        </w:rPr>
      </w:pPr>
      <w:r>
        <w:rPr>
          <w:rFonts w:ascii="Calibri" w:hAnsi="Calibri" w:cs="Calibri"/>
        </w:rPr>
        <w:t xml:space="preserve">Začátek povinného předškolního vzdělávání bude v časovém rozmezí od 8.00 do 12.00 hodin </w:t>
      </w:r>
    </w:p>
    <w:p w:rsidR="00000000" w:rsidRDefault="00491F7E">
      <w:pPr>
        <w:spacing w:before="120" w:after="280" w:line="276" w:lineRule="auto"/>
        <w:jc w:val="both"/>
        <w:rPr>
          <w:rFonts w:ascii="Calibri" w:hAnsi="Calibri" w:cs="Calibri"/>
        </w:rPr>
      </w:pPr>
      <w:r>
        <w:rPr>
          <w:rStyle w:val="Siln"/>
        </w:rPr>
        <w:lastRenderedPageBreak/>
        <w:t>6.1</w:t>
      </w:r>
      <w:r>
        <w:rPr>
          <w:rStyle w:val="Siln"/>
        </w:rPr>
        <w:tab/>
      </w:r>
      <w:r>
        <w:rPr>
          <w:rStyle w:val="Siln"/>
        </w:rPr>
        <w:tab/>
        <w:t xml:space="preserve">Denní režim </w:t>
      </w:r>
    </w:p>
    <w:p w:rsidR="00000000" w:rsidRDefault="00491F7E">
      <w:pPr>
        <w:tabs>
          <w:tab w:val="left" w:pos="1843"/>
        </w:tabs>
        <w:spacing w:line="276" w:lineRule="auto"/>
        <w:rPr>
          <w:rFonts w:ascii="Calibri" w:hAnsi="Calibri" w:cs="Calibri"/>
        </w:rPr>
      </w:pPr>
      <w:proofErr w:type="gramStart"/>
      <w:r>
        <w:rPr>
          <w:rFonts w:ascii="Calibri" w:hAnsi="Calibri" w:cs="Calibri"/>
        </w:rPr>
        <w:t>7.00  –</w:t>
      </w:r>
      <w:proofErr w:type="gramEnd"/>
      <w:r>
        <w:rPr>
          <w:rFonts w:ascii="Calibri" w:hAnsi="Calibri" w:cs="Calibri"/>
        </w:rPr>
        <w:t xml:space="preserve">   8.</w:t>
      </w:r>
      <w:r w:rsidR="00E445BA">
        <w:rPr>
          <w:rFonts w:ascii="Calibri" w:hAnsi="Calibri" w:cs="Calibri"/>
        </w:rPr>
        <w:t>30</w:t>
      </w:r>
      <w:r>
        <w:rPr>
          <w:rFonts w:ascii="Calibri" w:hAnsi="Calibri" w:cs="Calibri"/>
        </w:rPr>
        <w:tab/>
      </w:r>
      <w:r>
        <w:rPr>
          <w:rFonts w:ascii="Calibri" w:hAnsi="Calibri" w:cs="Calibri"/>
        </w:rPr>
        <w:tab/>
        <w:t>př</w:t>
      </w:r>
      <w:r>
        <w:rPr>
          <w:rFonts w:ascii="Calibri" w:hAnsi="Calibri" w:cs="Calibri"/>
        </w:rPr>
        <w:t>ícho</w:t>
      </w:r>
      <w:r>
        <w:rPr>
          <w:rFonts w:ascii="Calibri" w:hAnsi="Calibri" w:cs="Calibri"/>
        </w:rPr>
        <w:t xml:space="preserve">d do MŠ, volně spontánní zájmové aktivity, individuální práce </w:t>
      </w:r>
    </w:p>
    <w:p w:rsidR="00000000" w:rsidRDefault="00491F7E">
      <w:pPr>
        <w:tabs>
          <w:tab w:val="left" w:pos="1843"/>
        </w:tabs>
        <w:spacing w:line="276" w:lineRule="auto"/>
        <w:rPr>
          <w:rFonts w:ascii="Calibri" w:hAnsi="Calibri" w:cs="Calibri"/>
        </w:rPr>
      </w:pPr>
      <w:r>
        <w:rPr>
          <w:rFonts w:ascii="Calibri" w:hAnsi="Calibri" w:cs="Calibri"/>
        </w:rPr>
        <w:tab/>
      </w:r>
      <w:r>
        <w:rPr>
          <w:rFonts w:ascii="Calibri" w:hAnsi="Calibri" w:cs="Calibri"/>
        </w:rPr>
        <w:tab/>
        <w:t>s učitelkou</w:t>
      </w:r>
    </w:p>
    <w:p w:rsidR="00000000" w:rsidRDefault="00491F7E">
      <w:pPr>
        <w:tabs>
          <w:tab w:val="left" w:pos="1843"/>
        </w:tabs>
        <w:spacing w:line="276" w:lineRule="auto"/>
        <w:ind w:left="709" w:hanging="709"/>
        <w:rPr>
          <w:rFonts w:ascii="Calibri" w:hAnsi="Calibri" w:cs="Calibri"/>
        </w:rPr>
      </w:pPr>
      <w:r>
        <w:rPr>
          <w:rFonts w:ascii="Calibri" w:hAnsi="Calibri" w:cs="Calibri"/>
        </w:rPr>
        <w:t xml:space="preserve">  </w:t>
      </w:r>
      <w:proofErr w:type="gramStart"/>
      <w:r>
        <w:rPr>
          <w:rFonts w:ascii="Calibri" w:hAnsi="Calibri" w:cs="Calibri"/>
        </w:rPr>
        <w:t>8.</w:t>
      </w:r>
      <w:r w:rsidR="00E445BA">
        <w:rPr>
          <w:rFonts w:ascii="Calibri" w:hAnsi="Calibri" w:cs="Calibri"/>
        </w:rPr>
        <w:t>30</w:t>
      </w:r>
      <w:r>
        <w:rPr>
          <w:rFonts w:ascii="Calibri" w:hAnsi="Calibri" w:cs="Calibri"/>
        </w:rPr>
        <w:t xml:space="preserve">  –</w:t>
      </w:r>
      <w:proofErr w:type="gramEnd"/>
      <w:r>
        <w:rPr>
          <w:rFonts w:ascii="Calibri" w:hAnsi="Calibri" w:cs="Calibri"/>
        </w:rPr>
        <w:t xml:space="preserve">   8.</w:t>
      </w:r>
      <w:r w:rsidR="00E445BA">
        <w:rPr>
          <w:rFonts w:ascii="Calibri" w:hAnsi="Calibri" w:cs="Calibri"/>
        </w:rPr>
        <w:t>45</w:t>
      </w:r>
      <w:r>
        <w:rPr>
          <w:rFonts w:ascii="Calibri" w:hAnsi="Calibri" w:cs="Calibri"/>
        </w:rPr>
        <w:tab/>
      </w:r>
      <w:r>
        <w:rPr>
          <w:rFonts w:ascii="Calibri" w:hAnsi="Calibri" w:cs="Calibri"/>
        </w:rPr>
        <w:tab/>
        <w:t>komunikativní kruh</w:t>
      </w:r>
    </w:p>
    <w:p w:rsidR="00000000" w:rsidRDefault="00491F7E">
      <w:pPr>
        <w:tabs>
          <w:tab w:val="left" w:pos="1843"/>
        </w:tabs>
        <w:spacing w:line="276" w:lineRule="auto"/>
        <w:ind w:left="709" w:hanging="709"/>
        <w:rPr>
          <w:rFonts w:ascii="Calibri" w:hAnsi="Calibri" w:cs="Calibri"/>
        </w:rPr>
      </w:pPr>
      <w:r>
        <w:rPr>
          <w:rFonts w:ascii="Calibri" w:hAnsi="Calibri" w:cs="Calibri"/>
        </w:rPr>
        <w:t xml:space="preserve">  </w:t>
      </w:r>
      <w:proofErr w:type="gramStart"/>
      <w:r>
        <w:rPr>
          <w:rFonts w:ascii="Calibri" w:hAnsi="Calibri" w:cs="Calibri"/>
        </w:rPr>
        <w:t>8.</w:t>
      </w:r>
      <w:r w:rsidR="00E445BA">
        <w:rPr>
          <w:rFonts w:ascii="Calibri" w:hAnsi="Calibri" w:cs="Calibri"/>
        </w:rPr>
        <w:t>45</w:t>
      </w:r>
      <w:r>
        <w:rPr>
          <w:rFonts w:ascii="Calibri" w:hAnsi="Calibri" w:cs="Calibri"/>
        </w:rPr>
        <w:t xml:space="preserve">  –</w:t>
      </w:r>
      <w:proofErr w:type="gramEnd"/>
      <w:r>
        <w:rPr>
          <w:rFonts w:ascii="Calibri" w:hAnsi="Calibri" w:cs="Calibri"/>
        </w:rPr>
        <w:t xml:space="preserve">   8.</w:t>
      </w:r>
      <w:r w:rsidR="00E445BA">
        <w:rPr>
          <w:rFonts w:ascii="Calibri" w:hAnsi="Calibri" w:cs="Calibri"/>
        </w:rPr>
        <w:t>55</w:t>
      </w:r>
      <w:r>
        <w:rPr>
          <w:rFonts w:ascii="Calibri" w:hAnsi="Calibri" w:cs="Calibri"/>
        </w:rPr>
        <w:tab/>
      </w:r>
      <w:r>
        <w:rPr>
          <w:rFonts w:ascii="Calibri" w:hAnsi="Calibri" w:cs="Calibri"/>
        </w:rPr>
        <w:tab/>
        <w:t xml:space="preserve">pohybové aktivity </w:t>
      </w:r>
    </w:p>
    <w:p w:rsidR="00000000" w:rsidRDefault="00491F7E">
      <w:pPr>
        <w:tabs>
          <w:tab w:val="left" w:pos="1843"/>
        </w:tabs>
        <w:spacing w:line="276" w:lineRule="auto"/>
        <w:ind w:left="709" w:hanging="709"/>
        <w:rPr>
          <w:rFonts w:ascii="Calibri" w:hAnsi="Calibri" w:cs="Calibri"/>
        </w:rPr>
      </w:pPr>
      <w:r>
        <w:rPr>
          <w:rFonts w:ascii="Calibri" w:hAnsi="Calibri" w:cs="Calibri"/>
        </w:rPr>
        <w:t xml:space="preserve">  </w:t>
      </w:r>
      <w:proofErr w:type="gramStart"/>
      <w:r>
        <w:rPr>
          <w:rFonts w:ascii="Calibri" w:hAnsi="Calibri" w:cs="Calibri"/>
        </w:rPr>
        <w:t>8.</w:t>
      </w:r>
      <w:r w:rsidR="00E445BA">
        <w:rPr>
          <w:rFonts w:ascii="Calibri" w:hAnsi="Calibri" w:cs="Calibri"/>
        </w:rPr>
        <w:t>55</w:t>
      </w:r>
      <w:r>
        <w:rPr>
          <w:rFonts w:ascii="Calibri" w:hAnsi="Calibri" w:cs="Calibri"/>
        </w:rPr>
        <w:t xml:space="preserve">  –</w:t>
      </w:r>
      <w:proofErr w:type="gramEnd"/>
      <w:r>
        <w:rPr>
          <w:rFonts w:ascii="Calibri" w:hAnsi="Calibri" w:cs="Calibri"/>
        </w:rPr>
        <w:t xml:space="preserve">   9.</w:t>
      </w:r>
      <w:r w:rsidR="00E445BA">
        <w:rPr>
          <w:rFonts w:ascii="Calibri" w:hAnsi="Calibri" w:cs="Calibri"/>
        </w:rPr>
        <w:t>10</w:t>
      </w:r>
      <w:r>
        <w:rPr>
          <w:rFonts w:ascii="Calibri" w:hAnsi="Calibri" w:cs="Calibri"/>
        </w:rPr>
        <w:tab/>
      </w:r>
      <w:r>
        <w:rPr>
          <w:rFonts w:ascii="Calibri" w:hAnsi="Calibri" w:cs="Calibri"/>
        </w:rPr>
        <w:tab/>
        <w:t>osobní hygiena, svačina</w:t>
      </w:r>
    </w:p>
    <w:p w:rsidR="00000000" w:rsidRDefault="00491F7E">
      <w:pPr>
        <w:tabs>
          <w:tab w:val="left" w:pos="1843"/>
        </w:tabs>
        <w:spacing w:line="276" w:lineRule="auto"/>
        <w:ind w:left="2124" w:hanging="2124"/>
        <w:rPr>
          <w:rFonts w:ascii="Calibri" w:hAnsi="Calibri" w:cs="Calibri"/>
        </w:rPr>
      </w:pPr>
      <w:r>
        <w:rPr>
          <w:rFonts w:ascii="Calibri" w:hAnsi="Calibri" w:cs="Calibri"/>
        </w:rPr>
        <w:t xml:space="preserve">  </w:t>
      </w:r>
      <w:proofErr w:type="gramStart"/>
      <w:r>
        <w:rPr>
          <w:rFonts w:ascii="Calibri" w:hAnsi="Calibri" w:cs="Calibri"/>
        </w:rPr>
        <w:t>9.</w:t>
      </w:r>
      <w:r w:rsidR="00E445BA">
        <w:rPr>
          <w:rFonts w:ascii="Calibri" w:hAnsi="Calibri" w:cs="Calibri"/>
        </w:rPr>
        <w:t>10</w:t>
      </w:r>
      <w:r>
        <w:rPr>
          <w:rFonts w:ascii="Calibri" w:hAnsi="Calibri" w:cs="Calibri"/>
        </w:rPr>
        <w:t xml:space="preserve">  –</w:t>
      </w:r>
      <w:proofErr w:type="gramEnd"/>
      <w:r>
        <w:rPr>
          <w:rFonts w:ascii="Calibri" w:hAnsi="Calibri" w:cs="Calibri"/>
        </w:rPr>
        <w:t xml:space="preserve">  10.00</w:t>
      </w:r>
      <w:r>
        <w:rPr>
          <w:rFonts w:ascii="Calibri" w:hAnsi="Calibri" w:cs="Calibri"/>
        </w:rPr>
        <w:tab/>
      </w:r>
      <w:r>
        <w:rPr>
          <w:rFonts w:ascii="Calibri" w:hAnsi="Calibri" w:cs="Calibri"/>
        </w:rPr>
        <w:tab/>
        <w:t>činnosti zaměřené na jednotlivé oblasti v</w:t>
      </w:r>
      <w:r>
        <w:rPr>
          <w:rFonts w:ascii="Calibri" w:hAnsi="Calibri" w:cs="Calibri"/>
        </w:rPr>
        <w:t>zdělávání, práce s integrovanými dětmi</w:t>
      </w:r>
    </w:p>
    <w:p w:rsidR="00000000" w:rsidRDefault="00491F7E">
      <w:pPr>
        <w:tabs>
          <w:tab w:val="left" w:pos="1843"/>
        </w:tabs>
        <w:spacing w:line="276" w:lineRule="auto"/>
        <w:ind w:left="709" w:hanging="709"/>
        <w:rPr>
          <w:rFonts w:ascii="Calibri" w:hAnsi="Calibri" w:cs="Calibri"/>
        </w:rPr>
      </w:pPr>
      <w:proofErr w:type="gramStart"/>
      <w:r>
        <w:rPr>
          <w:rFonts w:ascii="Calibri" w:hAnsi="Calibri" w:cs="Calibri"/>
        </w:rPr>
        <w:t>10.00  –</w:t>
      </w:r>
      <w:proofErr w:type="gramEnd"/>
      <w:r>
        <w:rPr>
          <w:rFonts w:ascii="Calibri" w:hAnsi="Calibri" w:cs="Calibri"/>
        </w:rPr>
        <w:t xml:space="preserve">  12.00</w:t>
      </w:r>
      <w:r>
        <w:rPr>
          <w:rFonts w:ascii="Calibri" w:hAnsi="Calibri" w:cs="Calibri"/>
        </w:rPr>
        <w:tab/>
      </w:r>
      <w:r>
        <w:rPr>
          <w:rFonts w:ascii="Calibri" w:hAnsi="Calibri" w:cs="Calibri"/>
        </w:rPr>
        <w:tab/>
        <w:t>pobyt venku – vzdělávací činnosti, volné hry, tematické vycházky apod.</w:t>
      </w:r>
    </w:p>
    <w:p w:rsidR="00000000" w:rsidRDefault="00491F7E">
      <w:pPr>
        <w:tabs>
          <w:tab w:val="left" w:pos="1843"/>
        </w:tabs>
        <w:spacing w:line="276" w:lineRule="auto"/>
        <w:ind w:left="709" w:hanging="709"/>
        <w:rPr>
          <w:rFonts w:ascii="Calibri" w:hAnsi="Calibri" w:cs="Calibri"/>
        </w:rPr>
      </w:pPr>
      <w:proofErr w:type="gramStart"/>
      <w:r>
        <w:rPr>
          <w:rFonts w:ascii="Calibri" w:hAnsi="Calibri" w:cs="Calibri"/>
        </w:rPr>
        <w:t>12.00  –</w:t>
      </w:r>
      <w:proofErr w:type="gramEnd"/>
      <w:r>
        <w:rPr>
          <w:rFonts w:ascii="Calibri" w:hAnsi="Calibri" w:cs="Calibri"/>
        </w:rPr>
        <w:t xml:space="preserve">  12.45</w:t>
      </w:r>
      <w:r>
        <w:rPr>
          <w:rFonts w:ascii="Calibri" w:hAnsi="Calibri" w:cs="Calibri"/>
        </w:rPr>
        <w:tab/>
      </w:r>
      <w:r>
        <w:rPr>
          <w:rFonts w:ascii="Calibri" w:hAnsi="Calibri" w:cs="Calibri"/>
        </w:rPr>
        <w:tab/>
        <w:t xml:space="preserve">osobní hygiena, oběd </w:t>
      </w:r>
    </w:p>
    <w:p w:rsidR="00000000" w:rsidRDefault="00491F7E">
      <w:pPr>
        <w:tabs>
          <w:tab w:val="left" w:pos="1843"/>
        </w:tabs>
        <w:spacing w:line="276" w:lineRule="auto"/>
        <w:ind w:left="2124" w:hanging="2124"/>
        <w:rPr>
          <w:rFonts w:ascii="Calibri" w:hAnsi="Calibri" w:cs="Calibri"/>
        </w:rPr>
      </w:pPr>
      <w:proofErr w:type="gramStart"/>
      <w:r>
        <w:rPr>
          <w:rFonts w:ascii="Calibri" w:hAnsi="Calibri" w:cs="Calibri"/>
        </w:rPr>
        <w:t>12.45  –</w:t>
      </w:r>
      <w:proofErr w:type="gramEnd"/>
      <w:r>
        <w:rPr>
          <w:rFonts w:ascii="Calibri" w:hAnsi="Calibri" w:cs="Calibri"/>
        </w:rPr>
        <w:t xml:space="preserve">  14.15</w:t>
      </w:r>
      <w:r>
        <w:rPr>
          <w:rFonts w:ascii="Calibri" w:hAnsi="Calibri" w:cs="Calibri"/>
        </w:rPr>
        <w:tab/>
      </w:r>
      <w:r>
        <w:rPr>
          <w:rFonts w:ascii="Calibri" w:hAnsi="Calibri" w:cs="Calibri"/>
        </w:rPr>
        <w:tab/>
        <w:t>odpočinek dětí, klidový režim, individuální práce s dětmi s nižší potřebo</w:t>
      </w:r>
      <w:r>
        <w:rPr>
          <w:rFonts w:ascii="Calibri" w:hAnsi="Calibri" w:cs="Calibri"/>
        </w:rPr>
        <w:t>u spánku</w:t>
      </w:r>
    </w:p>
    <w:p w:rsidR="00000000" w:rsidRDefault="00491F7E">
      <w:pPr>
        <w:tabs>
          <w:tab w:val="left" w:pos="1843"/>
        </w:tabs>
        <w:spacing w:line="276" w:lineRule="auto"/>
        <w:ind w:left="709" w:hanging="709"/>
        <w:rPr>
          <w:rFonts w:ascii="Calibri" w:hAnsi="Calibri" w:cs="Calibri"/>
        </w:rPr>
      </w:pPr>
      <w:proofErr w:type="gramStart"/>
      <w:r>
        <w:rPr>
          <w:rFonts w:ascii="Calibri" w:hAnsi="Calibri" w:cs="Calibri"/>
        </w:rPr>
        <w:t>14.15  –</w:t>
      </w:r>
      <w:proofErr w:type="gramEnd"/>
      <w:r>
        <w:rPr>
          <w:rFonts w:ascii="Calibri" w:hAnsi="Calibri" w:cs="Calibri"/>
        </w:rPr>
        <w:t xml:space="preserve">  14.45</w:t>
      </w:r>
      <w:r>
        <w:rPr>
          <w:rFonts w:ascii="Calibri" w:hAnsi="Calibri" w:cs="Calibri"/>
        </w:rPr>
        <w:tab/>
      </w:r>
      <w:r>
        <w:rPr>
          <w:rFonts w:ascii="Calibri" w:hAnsi="Calibri" w:cs="Calibri"/>
        </w:rPr>
        <w:tab/>
        <w:t>osobní hygiena, svačina</w:t>
      </w:r>
    </w:p>
    <w:p w:rsidR="00000000" w:rsidRDefault="00491F7E">
      <w:pPr>
        <w:rPr>
          <w:rFonts w:ascii="Calibri" w:hAnsi="Calibri" w:cs="Calibri"/>
          <w:iCs/>
        </w:rPr>
      </w:pPr>
      <w:r>
        <w:rPr>
          <w:rFonts w:ascii="Calibri" w:hAnsi="Calibri" w:cs="Calibri"/>
        </w:rPr>
        <w:t>14,45 – 17.00</w:t>
      </w:r>
      <w:r>
        <w:rPr>
          <w:rFonts w:ascii="Calibri" w:hAnsi="Calibri" w:cs="Calibri"/>
        </w:rPr>
        <w:tab/>
      </w:r>
      <w:r>
        <w:rPr>
          <w:rFonts w:ascii="Calibri" w:hAnsi="Calibri" w:cs="Calibri"/>
        </w:rPr>
        <w:tab/>
      </w:r>
      <w:r>
        <w:rPr>
          <w:rFonts w:ascii="Calibri" w:hAnsi="Calibri" w:cs="Calibri"/>
          <w:iCs/>
        </w:rPr>
        <w:t>Volné činnosti a aktivity dětí řízené pedagogickými pracovníky</w:t>
      </w:r>
    </w:p>
    <w:p w:rsidR="00000000" w:rsidRDefault="00491F7E">
      <w:pPr>
        <w:tabs>
          <w:tab w:val="left" w:pos="1843"/>
        </w:tabs>
        <w:spacing w:line="276" w:lineRule="auto"/>
        <w:ind w:left="2124" w:hanging="709"/>
        <w:rPr>
          <w:rFonts w:ascii="Calibri" w:hAnsi="Calibri" w:cs="Calibri"/>
        </w:rPr>
      </w:pPr>
      <w:r>
        <w:rPr>
          <w:rFonts w:ascii="Calibri" w:hAnsi="Calibri" w:cs="Calibri"/>
          <w:iCs/>
        </w:rPr>
        <w:tab/>
      </w:r>
      <w:r>
        <w:rPr>
          <w:rFonts w:ascii="Calibri" w:hAnsi="Calibri" w:cs="Calibri"/>
          <w:iCs/>
        </w:rPr>
        <w:tab/>
        <w:t>zaměřené především na hry, zájmové činnosti a pohybové aktivity dětí, v případě pěkného počasí mohou probíhat na zahradě mateř</w:t>
      </w:r>
      <w:r>
        <w:rPr>
          <w:rFonts w:ascii="Calibri" w:hAnsi="Calibri" w:cs="Calibri"/>
          <w:iCs/>
        </w:rPr>
        <w:t>ské školy.</w:t>
      </w:r>
    </w:p>
    <w:p w:rsidR="00000000" w:rsidRDefault="00491F7E">
      <w:pPr>
        <w:ind w:left="709"/>
        <w:rPr>
          <w:rFonts w:ascii="Calibri" w:hAnsi="Calibri" w:cs="Calibri"/>
        </w:rPr>
      </w:pPr>
    </w:p>
    <w:p w:rsidR="00000000" w:rsidRDefault="00491F7E">
      <w:pPr>
        <w:spacing w:line="276" w:lineRule="auto"/>
        <w:rPr>
          <w:rFonts w:ascii="Calibri" w:hAnsi="Calibri" w:cs="Calibri"/>
        </w:rPr>
      </w:pPr>
      <w:r>
        <w:rPr>
          <w:rFonts w:ascii="Calibri" w:hAnsi="Calibri" w:cs="Calibri"/>
        </w:rPr>
        <w:t xml:space="preserve">Časové údaje jsou orientační, v průběhu dne je možno přizpůsobit organizaci činnosti dětí, jejich potřebám a aktuální situaci. Zachovány zůstávají vždy přiměřeně dlouhé intervaly mezi jednotlivými jídly a dostatečný pobyt venku. </w:t>
      </w:r>
    </w:p>
    <w:p w:rsidR="00000000" w:rsidRDefault="00491F7E">
      <w:pPr>
        <w:spacing w:line="276" w:lineRule="auto"/>
        <w:rPr>
          <w:rFonts w:ascii="Calibri" w:hAnsi="Calibri" w:cs="Calibri"/>
        </w:rPr>
      </w:pPr>
      <w:r>
        <w:rPr>
          <w:rFonts w:ascii="Calibri" w:hAnsi="Calibri" w:cs="Calibri"/>
        </w:rPr>
        <w:t xml:space="preserve">Rámcový režim </w:t>
      </w:r>
      <w:r>
        <w:rPr>
          <w:rFonts w:ascii="Calibri" w:hAnsi="Calibri" w:cs="Calibri"/>
        </w:rPr>
        <w:t>dne je postave</w:t>
      </w:r>
      <w:r>
        <w:rPr>
          <w:rFonts w:ascii="Calibri" w:hAnsi="Calibri" w:cs="Calibri"/>
        </w:rPr>
        <w:t>n na stabilním časovém rozpětí jídel v tříhodinovém intervalu.</w:t>
      </w:r>
    </w:p>
    <w:p w:rsidR="00000000" w:rsidRDefault="00491F7E">
      <w:pPr>
        <w:spacing w:line="276" w:lineRule="auto"/>
        <w:rPr>
          <w:rFonts w:ascii="Calibri" w:hAnsi="Calibri" w:cs="Calibri"/>
        </w:rPr>
      </w:pPr>
      <w:r>
        <w:rPr>
          <w:rFonts w:ascii="Calibri" w:hAnsi="Calibri" w:cs="Calibri"/>
        </w:rPr>
        <w:t xml:space="preserve">Stanovený základní režim může být upraven v případě, že to vyplývá ze školního vzdělávacího programu, pořádání výletů, exkurzí, návštěv kulturních zařízení, besídek, dětských dnů </w:t>
      </w:r>
      <w:r>
        <w:rPr>
          <w:rFonts w:ascii="Calibri" w:hAnsi="Calibri" w:cs="Calibri"/>
        </w:rPr>
        <w:t xml:space="preserve">a podobných akcí.  </w:t>
      </w:r>
    </w:p>
    <w:p w:rsidR="00000000" w:rsidRDefault="00491F7E">
      <w:pPr>
        <w:spacing w:line="276" w:lineRule="auto"/>
        <w:rPr>
          <w:rFonts w:ascii="Calibri" w:hAnsi="Calibri" w:cs="Calibri"/>
        </w:rPr>
      </w:pPr>
    </w:p>
    <w:p w:rsidR="00000000" w:rsidRDefault="00491F7E">
      <w:pPr>
        <w:pStyle w:val="Podnadpis"/>
      </w:pPr>
    </w:p>
    <w:p w:rsidR="00000000" w:rsidRDefault="00491F7E">
      <w:pPr>
        <w:pStyle w:val="Podnadpis"/>
        <w:spacing w:line="276" w:lineRule="auto"/>
        <w:rPr>
          <w:rFonts w:ascii="Calibri" w:hAnsi="Calibri" w:cs="Calibri"/>
        </w:rPr>
      </w:pPr>
      <w:r>
        <w:rPr>
          <w:rStyle w:val="Siln"/>
          <w:bCs w:val="0"/>
        </w:rPr>
        <w:t>6.2</w:t>
      </w:r>
      <w:r>
        <w:rPr>
          <w:rStyle w:val="Siln"/>
          <w:bCs w:val="0"/>
        </w:rPr>
        <w:tab/>
      </w:r>
      <w:r>
        <w:rPr>
          <w:rStyle w:val="Siln"/>
          <w:bCs w:val="0"/>
        </w:rPr>
        <w:tab/>
        <w:t>Řízené činnosti, pobyt venku</w:t>
      </w:r>
    </w:p>
    <w:p w:rsidR="00000000" w:rsidRDefault="00491F7E">
      <w:pPr>
        <w:spacing w:line="276" w:lineRule="auto"/>
        <w:rPr>
          <w:rFonts w:ascii="Calibri" w:hAnsi="Calibri" w:cs="Calibri"/>
        </w:rPr>
      </w:pPr>
      <w:r>
        <w:rPr>
          <w:rFonts w:ascii="Calibri" w:hAnsi="Calibri" w:cs="Calibri"/>
        </w:rPr>
        <w:t xml:space="preserve">Didakticky cílené individuální, spontánní a řízené činnosti vedené učitelkou, probíhají v průběhu celého dne, vycházejí ze zájmu a potřeb dětí. </w:t>
      </w:r>
    </w:p>
    <w:p w:rsidR="00000000" w:rsidRDefault="00491F7E">
      <w:pPr>
        <w:spacing w:line="276" w:lineRule="auto"/>
      </w:pPr>
      <w:r>
        <w:rPr>
          <w:rFonts w:ascii="Calibri" w:hAnsi="Calibri" w:cs="Calibri"/>
        </w:rPr>
        <w:t>Pobyt venku je přizpůsoben podle počasí, přibližně 2 ho</w:t>
      </w:r>
      <w:r>
        <w:rPr>
          <w:rFonts w:ascii="Calibri" w:hAnsi="Calibri" w:cs="Calibri"/>
        </w:rPr>
        <w:t>diny. V zimě je pobyt omezen při nepřízni počasí (vítr,</w:t>
      </w:r>
      <w:r>
        <w:rPr>
          <w:rFonts w:ascii="Calibri" w:hAnsi="Calibri" w:cs="Calibri"/>
        </w:rPr>
        <w:t xml:space="preserve"> mlha, znečištěné ovzduší, nebo teploty pod -10 stupňů C). V letních měsících se v případě příznivého klimatu aktivity přesouvají ven s využitím zahrady a vycházek do okolí.</w:t>
      </w:r>
    </w:p>
    <w:p w:rsidR="00000000" w:rsidRDefault="00491F7E">
      <w:pPr>
        <w:spacing w:line="276" w:lineRule="auto"/>
      </w:pPr>
    </w:p>
    <w:p w:rsidR="00000000" w:rsidRDefault="00491F7E">
      <w:pPr>
        <w:pStyle w:val="Podnadpis"/>
        <w:spacing w:line="276" w:lineRule="auto"/>
        <w:rPr>
          <w:rFonts w:ascii="Calibri" w:hAnsi="Calibri" w:cs="Calibri"/>
        </w:rPr>
      </w:pPr>
      <w:r>
        <w:rPr>
          <w:rStyle w:val="Siln"/>
          <w:bCs w:val="0"/>
        </w:rPr>
        <w:t>6.3</w:t>
      </w:r>
      <w:r>
        <w:rPr>
          <w:rStyle w:val="Siln"/>
          <w:bCs w:val="0"/>
        </w:rPr>
        <w:tab/>
      </w:r>
      <w:r>
        <w:rPr>
          <w:rStyle w:val="Siln"/>
          <w:bCs w:val="0"/>
        </w:rPr>
        <w:tab/>
        <w:t>Odpolední odpočinek</w:t>
      </w:r>
    </w:p>
    <w:p w:rsidR="00000000" w:rsidRDefault="00491F7E">
      <w:pPr>
        <w:spacing w:line="276" w:lineRule="auto"/>
        <w:rPr>
          <w:rFonts w:ascii="Calibri" w:hAnsi="Calibri" w:cs="Calibri"/>
        </w:rPr>
      </w:pPr>
      <w:r>
        <w:rPr>
          <w:rFonts w:ascii="Calibri" w:hAnsi="Calibri" w:cs="Calibri"/>
        </w:rPr>
        <w:t>P</w:t>
      </w:r>
      <w:r>
        <w:rPr>
          <w:rFonts w:ascii="Calibri" w:hAnsi="Calibri" w:cs="Calibri"/>
        </w:rPr>
        <w:t>o obědě je vymezena doba na odpočinek (spánek). Děti nejsou do spánku nuceny, jsou respektovány jejich biologické potřeby. Mohou jen odpočívat. Odpočinek je součástí režimu dne. Učitelka respektuje individuální potřeby dětí.</w:t>
      </w:r>
    </w:p>
    <w:p w:rsidR="00000000" w:rsidRDefault="00491F7E">
      <w:pPr>
        <w:spacing w:line="276" w:lineRule="auto"/>
        <w:rPr>
          <w:rFonts w:ascii="Calibri" w:hAnsi="Calibri" w:cs="Calibri"/>
        </w:rPr>
      </w:pPr>
    </w:p>
    <w:p w:rsidR="00000000" w:rsidRDefault="00491F7E">
      <w:pPr>
        <w:pStyle w:val="Podnadpis"/>
        <w:spacing w:line="276" w:lineRule="auto"/>
        <w:rPr>
          <w:rFonts w:ascii="Calibri" w:hAnsi="Calibri" w:cs="Calibri"/>
        </w:rPr>
      </w:pPr>
      <w:r>
        <w:rPr>
          <w:rStyle w:val="Siln"/>
          <w:bCs w:val="0"/>
        </w:rPr>
        <w:t xml:space="preserve">6.4 </w:t>
      </w:r>
      <w:r>
        <w:rPr>
          <w:rStyle w:val="Siln"/>
          <w:bCs w:val="0"/>
        </w:rPr>
        <w:tab/>
      </w:r>
      <w:r>
        <w:rPr>
          <w:rStyle w:val="Siln"/>
          <w:bCs w:val="0"/>
        </w:rPr>
        <w:tab/>
        <w:t>Zotavovací pobyty</w:t>
      </w:r>
    </w:p>
    <w:p w:rsidR="00000000" w:rsidRDefault="00491F7E">
      <w:pPr>
        <w:spacing w:line="276" w:lineRule="auto"/>
        <w:rPr>
          <w:rFonts w:ascii="Calibri" w:hAnsi="Calibri" w:cs="Calibri"/>
        </w:rPr>
      </w:pPr>
      <w:r>
        <w:rPr>
          <w:rFonts w:ascii="Calibri" w:hAnsi="Calibri" w:cs="Calibri"/>
        </w:rPr>
        <w:lastRenderedPageBreak/>
        <w:t>Mateřs</w:t>
      </w:r>
      <w:r>
        <w:rPr>
          <w:rFonts w:ascii="Calibri" w:hAnsi="Calibri" w:cs="Calibri"/>
        </w:rPr>
        <w:t>ká ško</w:t>
      </w:r>
      <w:r>
        <w:rPr>
          <w:rFonts w:ascii="Calibri" w:hAnsi="Calibri" w:cs="Calibri"/>
        </w:rPr>
        <w:t>la může organizovat zotavovací pobyty dětí ve zdravotně příznivém prostředí bez přerušení vzdělávání, školní výlety a další akce související s výchovně vzdělávací činností školy.</w:t>
      </w:r>
    </w:p>
    <w:p w:rsidR="00000000" w:rsidRDefault="00491F7E">
      <w:pPr>
        <w:rPr>
          <w:rFonts w:ascii="Calibri" w:hAnsi="Calibri" w:cs="Calibri"/>
        </w:rPr>
      </w:pPr>
    </w:p>
    <w:p w:rsidR="00000000" w:rsidRDefault="00491F7E">
      <w:pPr>
        <w:pStyle w:val="Podnadpis"/>
        <w:rPr>
          <w:rFonts w:ascii="Calibri" w:hAnsi="Calibri" w:cs="Calibri"/>
        </w:rPr>
      </w:pPr>
      <w:r>
        <w:rPr>
          <w:rStyle w:val="Siln"/>
          <w:bCs w:val="0"/>
        </w:rPr>
        <w:t>6.5</w:t>
      </w:r>
      <w:r>
        <w:rPr>
          <w:rStyle w:val="Siln"/>
          <w:bCs w:val="0"/>
        </w:rPr>
        <w:tab/>
      </w:r>
      <w:r>
        <w:rPr>
          <w:rStyle w:val="Siln"/>
          <w:bCs w:val="0"/>
        </w:rPr>
        <w:tab/>
        <w:t>Akce školy</w:t>
      </w:r>
    </w:p>
    <w:p w:rsidR="00000000" w:rsidRDefault="00491F7E">
      <w:pPr>
        <w:rPr>
          <w:rFonts w:ascii="Calibri" w:hAnsi="Calibri" w:cs="Calibri"/>
        </w:rPr>
      </w:pPr>
    </w:p>
    <w:p w:rsidR="00000000" w:rsidRDefault="00491F7E">
      <w:pPr>
        <w:spacing w:line="276" w:lineRule="auto"/>
        <w:rPr>
          <w:rFonts w:ascii="Calibri" w:hAnsi="Calibri" w:cs="Calibri"/>
        </w:rPr>
      </w:pPr>
      <w:r>
        <w:rPr>
          <w:rFonts w:ascii="Calibri" w:hAnsi="Calibri" w:cs="Calibri"/>
        </w:rPr>
        <w:t>Mateřská škola informuje zákonné zástupce v dostatečn</w:t>
      </w:r>
      <w:r>
        <w:rPr>
          <w:rFonts w:ascii="Calibri" w:hAnsi="Calibri" w:cs="Calibri"/>
        </w:rPr>
        <w:t>ém předstihu o akcích pořádaných mateřskou školou. Písemnou formou na nástěnkách, na webových stránkách školy a ústním sdělením. Souhlas s účastí dítěte na mimoškolních akcích podá zákonný zástupce písemně, prostřednictvím stanoveného formuláře. Poplatek z</w:t>
      </w:r>
      <w:r>
        <w:rPr>
          <w:rFonts w:ascii="Calibri" w:hAnsi="Calibri" w:cs="Calibri"/>
        </w:rPr>
        <w:t>a účast na těchto akcích hradí zákonní zástupci.</w:t>
      </w:r>
    </w:p>
    <w:p w:rsidR="00000000" w:rsidRDefault="00491F7E">
      <w:pPr>
        <w:spacing w:line="276" w:lineRule="auto"/>
        <w:rPr>
          <w:rFonts w:ascii="Calibri" w:hAnsi="Calibri" w:cs="Calibri"/>
        </w:rPr>
      </w:pPr>
      <w:r>
        <w:rPr>
          <w:rFonts w:ascii="Calibri" w:hAnsi="Calibri" w:cs="Calibri"/>
        </w:rPr>
        <w:t>Pro dítě, jehož zákonný zástupce nesouhlasí s jeho účastí, zajistí v případě potřeby, po dobu akce dohled pracovníka školy.</w:t>
      </w:r>
    </w:p>
    <w:p w:rsidR="00000000" w:rsidRDefault="00491F7E">
      <w:pPr>
        <w:pStyle w:val="Nzev"/>
        <w:rPr>
          <w:rFonts w:ascii="Calibri" w:hAnsi="Calibri" w:cs="Calibri"/>
        </w:rPr>
      </w:pPr>
    </w:p>
    <w:p w:rsidR="00000000" w:rsidRDefault="00491F7E">
      <w:pPr>
        <w:pStyle w:val="Nadpis1"/>
        <w:numPr>
          <w:ilvl w:val="0"/>
          <w:numId w:val="0"/>
        </w:numPr>
        <w:ind w:left="432" w:right="0" w:hanging="432"/>
        <w:rPr>
          <w:rFonts w:ascii="Calibri" w:hAnsi="Calibri" w:cs="Calibri"/>
        </w:rPr>
      </w:pPr>
      <w:r>
        <w:t xml:space="preserve">7 </w:t>
      </w:r>
      <w:r>
        <w:tab/>
      </w:r>
      <w:r>
        <w:tab/>
        <w:t>Stravování dítěte, úplata za školní stravování</w:t>
      </w:r>
    </w:p>
    <w:p w:rsidR="00000000" w:rsidRDefault="00491F7E">
      <w:pPr>
        <w:numPr>
          <w:ilvl w:val="0"/>
          <w:numId w:val="13"/>
        </w:numPr>
        <w:spacing w:before="120" w:line="240" w:lineRule="atLeast"/>
        <w:ind w:left="709" w:hanging="709"/>
        <w:jc w:val="both"/>
        <w:rPr>
          <w:rFonts w:ascii="Calibri" w:hAnsi="Calibri" w:cs="Calibri"/>
        </w:rPr>
      </w:pPr>
      <w:r>
        <w:rPr>
          <w:rFonts w:ascii="Calibri" w:hAnsi="Calibri" w:cs="Calibri"/>
        </w:rPr>
        <w:t>Při přípravě jídel postupuje šk</w:t>
      </w:r>
      <w:r>
        <w:rPr>
          <w:rFonts w:ascii="Calibri" w:hAnsi="Calibri" w:cs="Calibri"/>
        </w:rPr>
        <w:t>olní jídelna podle vyhlášky č. 107/ 2005 Sb., o školním stravování a řídí se platnými výživovými normami a zásadami zdravé výživy.</w:t>
      </w:r>
    </w:p>
    <w:p w:rsidR="00000000" w:rsidRDefault="00491F7E">
      <w:pPr>
        <w:numPr>
          <w:ilvl w:val="0"/>
          <w:numId w:val="13"/>
        </w:numPr>
        <w:spacing w:before="120" w:line="240" w:lineRule="atLeast"/>
        <w:ind w:left="709" w:hanging="709"/>
        <w:jc w:val="both"/>
        <w:rPr>
          <w:rFonts w:ascii="Calibri" w:hAnsi="Calibri" w:cs="Calibri"/>
        </w:rPr>
      </w:pPr>
      <w:r>
        <w:rPr>
          <w:rFonts w:ascii="Calibri" w:hAnsi="Calibri" w:cs="Calibri"/>
        </w:rPr>
        <w:t xml:space="preserve">Rozsah stravování dítěte v mateřské škole stanoví ředitelka školy po dohodě se zákonným zástupcem dítěte a to tak, aby dítě, </w:t>
      </w:r>
      <w:r>
        <w:rPr>
          <w:rFonts w:ascii="Calibri" w:hAnsi="Calibri" w:cs="Calibri"/>
        </w:rPr>
        <w:t>je-li v době podávání jídla přítomno v mateřské škole, se stravovalo vždy.</w:t>
      </w:r>
    </w:p>
    <w:p w:rsidR="00000000" w:rsidRDefault="00491F7E">
      <w:pPr>
        <w:numPr>
          <w:ilvl w:val="0"/>
          <w:numId w:val="13"/>
        </w:numPr>
        <w:spacing w:before="120" w:line="240" w:lineRule="atLeast"/>
        <w:ind w:left="709" w:hanging="709"/>
        <w:jc w:val="both"/>
        <w:rPr>
          <w:rFonts w:ascii="Calibri" w:hAnsi="Calibri" w:cs="Calibri"/>
        </w:rPr>
      </w:pPr>
      <w:r>
        <w:rPr>
          <w:rFonts w:ascii="Calibri" w:hAnsi="Calibri" w:cs="Calibri"/>
        </w:rPr>
        <w:t>Dítě v mateřské škole v souladu s vyhláškou MŠMT č. 107/2005 Sb. o školním stravování, ve znění pozdějších předpisů, má právo denně odebrat oběd, jedno předcházející a jedno navazuj</w:t>
      </w:r>
      <w:r>
        <w:rPr>
          <w:rFonts w:ascii="Calibri" w:hAnsi="Calibri" w:cs="Calibri"/>
        </w:rPr>
        <w:t>ící doplňkové jídlo, ve třídě s celodenním provozem. Kromě jídel zajišťuje jídelna pitný režim (čaje, ovocné šťávy, vitaminové nápoje, minerálky) Děti mají možnost při pocitu žízně samostatně dodržovat pitný režim ve třídě MŠ.</w:t>
      </w:r>
    </w:p>
    <w:p w:rsidR="00000000" w:rsidRDefault="00491F7E">
      <w:pPr>
        <w:numPr>
          <w:ilvl w:val="0"/>
          <w:numId w:val="13"/>
        </w:numPr>
        <w:spacing w:before="120" w:line="240" w:lineRule="atLeast"/>
        <w:ind w:left="709" w:hanging="709"/>
        <w:jc w:val="both"/>
        <w:rPr>
          <w:rFonts w:ascii="Calibri" w:hAnsi="Calibri" w:cs="Calibri"/>
          <w:color w:val="0070C0"/>
        </w:rPr>
      </w:pPr>
      <w:r>
        <w:rPr>
          <w:rFonts w:ascii="Calibri" w:hAnsi="Calibri" w:cs="Calibri"/>
        </w:rPr>
        <w:t>První den neplánované nepříto</w:t>
      </w:r>
      <w:r>
        <w:rPr>
          <w:rFonts w:ascii="Calibri" w:hAnsi="Calibri" w:cs="Calibri"/>
        </w:rPr>
        <w:t>mnosti dítěte ve škole se pro</w:t>
      </w:r>
      <w:r>
        <w:rPr>
          <w:rFonts w:ascii="Calibri" w:hAnsi="Calibri" w:cs="Calibri"/>
        </w:rPr>
        <w:t xml:space="preserve"> účely výše uvedené vyhlášky považuje za pobyt ve škole.</w:t>
      </w:r>
    </w:p>
    <w:p w:rsidR="00000000" w:rsidRDefault="00491F7E">
      <w:pPr>
        <w:numPr>
          <w:ilvl w:val="0"/>
          <w:numId w:val="13"/>
        </w:numPr>
        <w:spacing w:before="120" w:line="240" w:lineRule="atLeast"/>
        <w:ind w:left="709" w:hanging="709"/>
        <w:jc w:val="both"/>
        <w:rPr>
          <w:rFonts w:ascii="Calibri" w:hAnsi="Calibri" w:cs="Calibri"/>
        </w:rPr>
      </w:pPr>
      <w:r>
        <w:rPr>
          <w:rFonts w:ascii="Calibri" w:hAnsi="Calibri" w:cs="Calibri"/>
          <w:color w:val="0070C0"/>
        </w:rPr>
        <w:t>Odhlašování obědů</w:t>
      </w:r>
      <w:r>
        <w:rPr>
          <w:rFonts w:ascii="Calibri" w:hAnsi="Calibri" w:cs="Calibri"/>
        </w:rPr>
        <w:t xml:space="preserve"> a svačin se provádí den předem, nebo daný den do 8:00 </w:t>
      </w:r>
      <w:proofErr w:type="gramStart"/>
      <w:r>
        <w:rPr>
          <w:rFonts w:ascii="Calibri" w:hAnsi="Calibri" w:cs="Calibri"/>
        </w:rPr>
        <w:t>hodin</w:t>
      </w:r>
      <w:proofErr w:type="gramEnd"/>
      <w:r>
        <w:rPr>
          <w:rFonts w:ascii="Calibri" w:hAnsi="Calibri" w:cs="Calibri"/>
        </w:rPr>
        <w:t xml:space="preserve"> a to přímo nám v MŠ osobně nebo SMS zprávou na telefon MŠ </w:t>
      </w:r>
      <w:r>
        <w:rPr>
          <w:rStyle w:val="Siln"/>
        </w:rPr>
        <w:t xml:space="preserve">702 017 900 </w:t>
      </w:r>
    </w:p>
    <w:p w:rsidR="00000000" w:rsidRDefault="00491F7E">
      <w:pPr>
        <w:numPr>
          <w:ilvl w:val="0"/>
          <w:numId w:val="13"/>
        </w:numPr>
        <w:spacing w:before="120" w:line="240" w:lineRule="atLeast"/>
        <w:ind w:left="709" w:hanging="709"/>
        <w:jc w:val="both"/>
        <w:rPr>
          <w:rFonts w:ascii="Calibri" w:hAnsi="Calibri" w:cs="Calibri"/>
        </w:rPr>
      </w:pPr>
      <w:r>
        <w:rPr>
          <w:rFonts w:ascii="Calibri" w:hAnsi="Calibri" w:cs="Calibri"/>
        </w:rPr>
        <w:t xml:space="preserve">Pozor, pokud zákonní </w:t>
      </w:r>
      <w:r>
        <w:rPr>
          <w:rFonts w:ascii="Calibri" w:hAnsi="Calibri" w:cs="Calibri"/>
        </w:rPr>
        <w:t>zástupci oběd neodhlásí, bude jim následující dny počítána dvojnásobná taxa, protože již není dotovaná.</w:t>
      </w:r>
    </w:p>
    <w:p w:rsidR="00000000" w:rsidRDefault="00491F7E">
      <w:pPr>
        <w:numPr>
          <w:ilvl w:val="0"/>
          <w:numId w:val="13"/>
        </w:numPr>
        <w:spacing w:before="120" w:line="240" w:lineRule="atLeast"/>
        <w:ind w:left="709" w:hanging="709"/>
        <w:jc w:val="both"/>
        <w:rPr>
          <w:rFonts w:ascii="Calibri" w:hAnsi="Calibri" w:cs="Calibri"/>
        </w:rPr>
      </w:pPr>
      <w:r>
        <w:rPr>
          <w:rFonts w:ascii="Calibri" w:hAnsi="Calibri" w:cs="Calibri"/>
        </w:rPr>
        <w:t>Neodhlášené obědy propadají.</w:t>
      </w:r>
    </w:p>
    <w:p w:rsidR="00000000" w:rsidRDefault="00491F7E">
      <w:pPr>
        <w:spacing w:before="120" w:line="240" w:lineRule="atLeast"/>
        <w:ind w:left="709"/>
        <w:jc w:val="both"/>
        <w:rPr>
          <w:rFonts w:ascii="Calibri" w:hAnsi="Calibri" w:cs="Calibri"/>
        </w:rPr>
      </w:pPr>
      <w:r>
        <w:rPr>
          <w:rFonts w:ascii="Calibri" w:hAnsi="Calibri" w:cs="Calibri"/>
        </w:rPr>
        <w:t>Při onemocnění dítěte si lze vyzvednout oběd ve školní jídelně v mateřské škole ve 12.00 hodin, do vlastní přinesené nádoby</w:t>
      </w:r>
      <w:r>
        <w:rPr>
          <w:rFonts w:ascii="Calibri" w:hAnsi="Calibri" w:cs="Calibri"/>
        </w:rPr>
        <w:t xml:space="preserve">. </w:t>
      </w:r>
      <w:r>
        <w:rPr>
          <w:rFonts w:ascii="Calibri" w:hAnsi="Calibri" w:cs="Calibri"/>
          <w:color w:val="0070C0"/>
        </w:rPr>
        <w:t>Pouze první den nemoci.</w:t>
      </w:r>
      <w:r>
        <w:rPr>
          <w:rFonts w:ascii="Calibri" w:hAnsi="Calibri" w:cs="Calibri"/>
        </w:rPr>
        <w:t xml:space="preserve"> Na ostatní dny je nutno dítě ze stravování odhlásit</w:t>
      </w:r>
    </w:p>
    <w:p w:rsidR="00000000" w:rsidRDefault="00491F7E">
      <w:pPr>
        <w:numPr>
          <w:ilvl w:val="0"/>
          <w:numId w:val="13"/>
        </w:numPr>
        <w:spacing w:before="120" w:line="240" w:lineRule="atLeast"/>
        <w:ind w:left="709" w:hanging="709"/>
        <w:jc w:val="both"/>
        <w:rPr>
          <w:rFonts w:ascii="Calibri" w:hAnsi="Calibri" w:cs="Calibri"/>
        </w:rPr>
      </w:pPr>
      <w:r>
        <w:rPr>
          <w:rFonts w:ascii="Calibri" w:hAnsi="Calibri" w:cs="Calibri"/>
        </w:rPr>
        <w:t xml:space="preserve">Podávání </w:t>
      </w:r>
      <w:proofErr w:type="gramStart"/>
      <w:r>
        <w:rPr>
          <w:rFonts w:ascii="Calibri" w:hAnsi="Calibri" w:cs="Calibri"/>
        </w:rPr>
        <w:t xml:space="preserve">svačin:   </w:t>
      </w:r>
      <w:proofErr w:type="gramEnd"/>
      <w:r>
        <w:rPr>
          <w:rFonts w:ascii="Calibri" w:hAnsi="Calibri" w:cs="Calibri"/>
        </w:rPr>
        <w:t xml:space="preserve">  </w:t>
      </w:r>
      <w:r>
        <w:rPr>
          <w:rFonts w:ascii="Calibri" w:hAnsi="Calibri" w:cs="Calibri"/>
        </w:rPr>
        <w:tab/>
        <w:t>9.00 hodin, 14.30 hodin</w:t>
      </w:r>
    </w:p>
    <w:p w:rsidR="00000000" w:rsidRDefault="00491F7E">
      <w:pPr>
        <w:spacing w:before="120" w:line="240" w:lineRule="atLeast"/>
        <w:ind w:firstLine="708"/>
        <w:jc w:val="both"/>
      </w:pPr>
      <w:r>
        <w:rPr>
          <w:rFonts w:ascii="Calibri" w:hAnsi="Calibri" w:cs="Calibri"/>
        </w:rPr>
        <w:t>Podávání oběda:</w:t>
      </w:r>
      <w:r>
        <w:rPr>
          <w:rFonts w:ascii="Calibri" w:hAnsi="Calibri" w:cs="Calibri"/>
        </w:rPr>
        <w:tab/>
        <w:t>12.00 hodin</w:t>
      </w:r>
    </w:p>
    <w:p w:rsidR="00000000" w:rsidRDefault="00491F7E">
      <w:pPr>
        <w:spacing w:before="120" w:line="240" w:lineRule="atLeast"/>
        <w:jc w:val="both"/>
      </w:pPr>
    </w:p>
    <w:p w:rsidR="00000000" w:rsidRDefault="00491F7E">
      <w:pPr>
        <w:spacing w:line="240" w:lineRule="atLeast"/>
        <w:jc w:val="both"/>
        <w:rPr>
          <w:rFonts w:ascii="Calibri" w:hAnsi="Calibri" w:cs="Calibri"/>
          <w:color w:val="0070C0"/>
          <w:u w:val="single"/>
        </w:rPr>
      </w:pPr>
      <w:r>
        <w:rPr>
          <w:rStyle w:val="Siln"/>
        </w:rPr>
        <w:t xml:space="preserve">7. 1. </w:t>
      </w:r>
      <w:r>
        <w:rPr>
          <w:rStyle w:val="Siln"/>
        </w:rPr>
        <w:tab/>
        <w:t>Úplata za školní stravování</w:t>
      </w:r>
    </w:p>
    <w:p w:rsidR="00000000" w:rsidRDefault="00491F7E">
      <w:pPr>
        <w:spacing w:line="240" w:lineRule="atLeast"/>
        <w:ind w:firstLine="284"/>
        <w:jc w:val="both"/>
        <w:rPr>
          <w:rFonts w:ascii="Calibri" w:hAnsi="Calibri" w:cs="Calibri"/>
          <w:color w:val="0070C0"/>
          <w:u w:val="single"/>
        </w:rPr>
      </w:pPr>
    </w:p>
    <w:p w:rsidR="00000000" w:rsidRDefault="00491F7E">
      <w:pPr>
        <w:spacing w:line="240" w:lineRule="atLeast"/>
        <w:ind w:left="284"/>
        <w:jc w:val="both"/>
      </w:pPr>
      <w:r>
        <w:rPr>
          <w:rFonts w:ascii="Calibri" w:hAnsi="Calibri" w:cs="Calibri"/>
        </w:rPr>
        <w:lastRenderedPageBreak/>
        <w:t xml:space="preserve">Úplata za stravné se řídí výší finančního normativu a činí </w:t>
      </w:r>
    </w:p>
    <w:p w:rsidR="00000000" w:rsidRDefault="00491F7E">
      <w:pPr>
        <w:pStyle w:val="Odstavecseseznamem"/>
        <w:numPr>
          <w:ilvl w:val="0"/>
          <w:numId w:val="22"/>
        </w:numPr>
        <w:spacing w:line="240" w:lineRule="atLeast"/>
        <w:jc w:val="both"/>
        <w:rPr>
          <w:sz w:val="24"/>
          <w:szCs w:val="24"/>
        </w:rPr>
      </w:pPr>
      <w:r>
        <w:rPr>
          <w:sz w:val="24"/>
          <w:szCs w:val="24"/>
        </w:rPr>
        <w:t>dopoled</w:t>
      </w:r>
      <w:r>
        <w:rPr>
          <w:sz w:val="24"/>
          <w:szCs w:val="24"/>
        </w:rPr>
        <w:t>ní svačina:</w:t>
      </w:r>
      <w:r>
        <w:rPr>
          <w:sz w:val="24"/>
          <w:szCs w:val="24"/>
        </w:rPr>
        <w:tab/>
        <w:t xml:space="preserve"> </w:t>
      </w:r>
      <w:r>
        <w:rPr>
          <w:sz w:val="24"/>
          <w:szCs w:val="24"/>
        </w:rPr>
        <w:tab/>
        <w:t>1</w:t>
      </w:r>
      <w:r w:rsidR="009A0E14">
        <w:rPr>
          <w:sz w:val="24"/>
          <w:szCs w:val="24"/>
        </w:rPr>
        <w:t>4</w:t>
      </w:r>
      <w:r>
        <w:rPr>
          <w:sz w:val="24"/>
          <w:szCs w:val="24"/>
        </w:rPr>
        <w:t>,- Kč (výdejna MŚ)</w:t>
      </w:r>
    </w:p>
    <w:p w:rsidR="00000000" w:rsidRDefault="00491F7E">
      <w:pPr>
        <w:pStyle w:val="Odstavecseseznamem"/>
        <w:numPr>
          <w:ilvl w:val="0"/>
          <w:numId w:val="22"/>
        </w:numPr>
        <w:spacing w:line="240" w:lineRule="atLeast"/>
        <w:jc w:val="both"/>
        <w:rPr>
          <w:sz w:val="24"/>
          <w:szCs w:val="24"/>
        </w:rPr>
      </w:pPr>
      <w:r>
        <w:rPr>
          <w:sz w:val="24"/>
          <w:szCs w:val="24"/>
        </w:rPr>
        <w:t>odpolední svačina:</w:t>
      </w:r>
      <w:r>
        <w:rPr>
          <w:sz w:val="24"/>
          <w:szCs w:val="24"/>
        </w:rPr>
        <w:tab/>
        <w:t xml:space="preserve"> </w:t>
      </w:r>
      <w:r>
        <w:rPr>
          <w:sz w:val="24"/>
          <w:szCs w:val="24"/>
        </w:rPr>
        <w:tab/>
        <w:t>1</w:t>
      </w:r>
      <w:r w:rsidR="009A0E14">
        <w:rPr>
          <w:sz w:val="24"/>
          <w:szCs w:val="24"/>
        </w:rPr>
        <w:t>3</w:t>
      </w:r>
      <w:r>
        <w:rPr>
          <w:sz w:val="24"/>
          <w:szCs w:val="24"/>
        </w:rPr>
        <w:t>,- Kč (výdejna MŠ)</w:t>
      </w:r>
    </w:p>
    <w:p w:rsidR="00000000" w:rsidRDefault="00491F7E">
      <w:pPr>
        <w:pStyle w:val="Odstavecseseznamem"/>
        <w:numPr>
          <w:ilvl w:val="0"/>
          <w:numId w:val="22"/>
        </w:numPr>
        <w:spacing w:line="240" w:lineRule="atLeast"/>
        <w:jc w:val="both"/>
        <w:rPr>
          <w:rFonts w:cs="Calibri"/>
        </w:rPr>
      </w:pPr>
      <w:r>
        <w:rPr>
          <w:sz w:val="24"/>
          <w:szCs w:val="24"/>
        </w:rPr>
        <w:t>hlavní jídlo:</w:t>
      </w:r>
      <w:r>
        <w:rPr>
          <w:sz w:val="24"/>
          <w:szCs w:val="24"/>
        </w:rPr>
        <w:tab/>
        <w:t xml:space="preserve">          </w:t>
      </w:r>
      <w:r w:rsidR="00E445BA">
        <w:rPr>
          <w:sz w:val="24"/>
          <w:szCs w:val="24"/>
        </w:rPr>
        <w:t>3</w:t>
      </w:r>
      <w:r w:rsidR="009A0E14">
        <w:rPr>
          <w:sz w:val="24"/>
          <w:szCs w:val="24"/>
        </w:rPr>
        <w:t>6</w:t>
      </w:r>
      <w:r>
        <w:rPr>
          <w:sz w:val="24"/>
          <w:szCs w:val="24"/>
        </w:rPr>
        <w:t>,- Kč (dovoz z jídelny MŠ Matjuchinova)</w:t>
      </w:r>
    </w:p>
    <w:p w:rsidR="00000000" w:rsidRDefault="00491F7E">
      <w:pPr>
        <w:spacing w:line="240" w:lineRule="atLeast"/>
        <w:ind w:left="284"/>
        <w:jc w:val="both"/>
        <w:rPr>
          <w:rFonts w:ascii="Calibri" w:hAnsi="Calibri" w:cs="Calibri"/>
        </w:rPr>
      </w:pPr>
      <w:r>
        <w:rPr>
          <w:rFonts w:ascii="Calibri" w:hAnsi="Calibri" w:cs="Calibri"/>
        </w:rPr>
        <w:t xml:space="preserve">Úplata za školní stravování je splatná, na běžný účet mateřské školy </w:t>
      </w:r>
    </w:p>
    <w:p w:rsidR="00000000" w:rsidRDefault="00491F7E">
      <w:pPr>
        <w:spacing w:line="240" w:lineRule="atLeast"/>
        <w:ind w:left="284"/>
        <w:jc w:val="both"/>
        <w:rPr>
          <w:rFonts w:ascii="Calibri" w:hAnsi="Calibri" w:cs="Calibri"/>
        </w:rPr>
      </w:pPr>
      <w:r>
        <w:rPr>
          <w:rFonts w:ascii="Calibri" w:hAnsi="Calibri" w:cs="Calibri"/>
        </w:rPr>
        <w:t>č.:</w:t>
      </w:r>
      <w:r>
        <w:rPr>
          <w:rFonts w:ascii="Calibri" w:hAnsi="Calibri" w:cs="Calibri"/>
        </w:rPr>
        <w:tab/>
        <w:t>4309742369/</w:t>
      </w:r>
      <w:proofErr w:type="gramStart"/>
      <w:r>
        <w:rPr>
          <w:rFonts w:ascii="Calibri" w:hAnsi="Calibri" w:cs="Calibri"/>
        </w:rPr>
        <w:t>0800  +</w:t>
      </w:r>
      <w:proofErr w:type="gramEnd"/>
      <w:r>
        <w:rPr>
          <w:rFonts w:ascii="Calibri" w:hAnsi="Calibri" w:cs="Calibri"/>
        </w:rPr>
        <w:t xml:space="preserve"> variabilní symbol dí</w:t>
      </w:r>
      <w:r>
        <w:rPr>
          <w:rFonts w:ascii="Calibri" w:hAnsi="Calibri" w:cs="Calibri"/>
        </w:rPr>
        <w:t xml:space="preserve">těte, </w:t>
      </w:r>
    </w:p>
    <w:p w:rsidR="00000000" w:rsidRDefault="00491F7E">
      <w:pPr>
        <w:spacing w:line="240" w:lineRule="atLeast"/>
        <w:ind w:left="2408" w:firstLine="424"/>
        <w:jc w:val="both"/>
        <w:rPr>
          <w:rFonts w:ascii="Calibri" w:hAnsi="Calibri" w:cs="Calibri"/>
          <w:color w:val="FF0000"/>
        </w:rPr>
      </w:pPr>
      <w:r>
        <w:rPr>
          <w:rFonts w:ascii="Calibri" w:hAnsi="Calibri" w:cs="Calibri"/>
        </w:rPr>
        <w:t xml:space="preserve">   do poznámky jméno dítěte + stravné</w:t>
      </w:r>
    </w:p>
    <w:p w:rsidR="00000000" w:rsidRDefault="00491F7E">
      <w:pPr>
        <w:spacing w:line="240" w:lineRule="atLeast"/>
        <w:ind w:left="284"/>
        <w:jc w:val="both"/>
        <w:rPr>
          <w:rFonts w:ascii="Calibri" w:hAnsi="Calibri" w:cs="Calibri"/>
          <w:color w:val="FF0000"/>
        </w:rPr>
      </w:pPr>
    </w:p>
    <w:p w:rsidR="00000000" w:rsidRDefault="00491F7E">
      <w:pPr>
        <w:spacing w:line="240" w:lineRule="atLeast"/>
        <w:ind w:left="284"/>
        <w:jc w:val="both"/>
        <w:rPr>
          <w:rFonts w:ascii="Calibri" w:hAnsi="Calibri" w:cs="Calibri"/>
        </w:rPr>
      </w:pPr>
      <w:r>
        <w:rPr>
          <w:rFonts w:ascii="Calibri" w:hAnsi="Calibri" w:cs="Calibri"/>
        </w:rPr>
        <w:t>15. dne v měsíci, pouze na účet částku CELKEM, která bude v měsíčním vyúčtování, které bude vždy do 8. dne v měsíci vyvěšeno na nástěnce v chodbě MŠ.</w:t>
      </w:r>
    </w:p>
    <w:p w:rsidR="00000000" w:rsidRDefault="00491F7E">
      <w:pPr>
        <w:spacing w:line="240" w:lineRule="atLeast"/>
        <w:ind w:left="284" w:hanging="284"/>
        <w:jc w:val="both"/>
        <w:rPr>
          <w:rStyle w:val="Siln"/>
        </w:rPr>
      </w:pPr>
      <w:r>
        <w:rPr>
          <w:rFonts w:ascii="Calibri" w:hAnsi="Calibri" w:cs="Calibri"/>
        </w:rPr>
        <w:t> </w:t>
      </w:r>
    </w:p>
    <w:p w:rsidR="00000000" w:rsidRDefault="00491F7E">
      <w:pPr>
        <w:pStyle w:val="Nadpis1"/>
        <w:numPr>
          <w:ilvl w:val="0"/>
          <w:numId w:val="0"/>
        </w:numPr>
        <w:ind w:left="432" w:right="0" w:hanging="432"/>
        <w:rPr>
          <w:rFonts w:ascii="Calibri" w:hAnsi="Calibri" w:cs="Calibri"/>
        </w:rPr>
      </w:pPr>
      <w:r>
        <w:rPr>
          <w:rStyle w:val="Siln"/>
          <w:sz w:val="24"/>
          <w:szCs w:val="24"/>
        </w:rPr>
        <w:t xml:space="preserve">7. 2. </w:t>
      </w:r>
      <w:r>
        <w:rPr>
          <w:rStyle w:val="Siln"/>
          <w:sz w:val="24"/>
          <w:szCs w:val="24"/>
        </w:rPr>
        <w:tab/>
        <w:t>Úplata za předškolní vzdělávání</w:t>
      </w:r>
    </w:p>
    <w:p w:rsidR="00000000" w:rsidRDefault="00491F7E">
      <w:pPr>
        <w:rPr>
          <w:rFonts w:ascii="Calibri" w:hAnsi="Calibri" w:cs="Calibri"/>
        </w:rPr>
      </w:pPr>
    </w:p>
    <w:p w:rsidR="00000000" w:rsidRDefault="00491F7E">
      <w:pPr>
        <w:numPr>
          <w:ilvl w:val="0"/>
          <w:numId w:val="15"/>
        </w:numPr>
        <w:spacing w:line="240" w:lineRule="atLeast"/>
        <w:jc w:val="both"/>
        <w:rPr>
          <w:rFonts w:ascii="Calibri" w:hAnsi="Calibri" w:cs="Calibri"/>
          <w:b/>
          <w:color w:val="0070C0"/>
        </w:rPr>
      </w:pPr>
      <w:r>
        <w:rPr>
          <w:rFonts w:ascii="Calibri" w:hAnsi="Calibri" w:cs="Calibri"/>
        </w:rPr>
        <w:t>Výše úplaty za pře</w:t>
      </w:r>
      <w:r>
        <w:rPr>
          <w:rFonts w:ascii="Calibri" w:hAnsi="Calibri" w:cs="Calibri"/>
        </w:rPr>
        <w:t>dškolní vzdělávání dětí je stanovena v souladu s § 123, odst. 2 zákona a § 6 vyhlášky MŠMT č. 14/2005 Sb., o předškolním vzdělávání, ve znění pozdějších předpisů, základní částka pro školní rok 2019/2020</w:t>
      </w:r>
    </w:p>
    <w:p w:rsidR="00000000" w:rsidRDefault="00491F7E">
      <w:pPr>
        <w:spacing w:line="240" w:lineRule="atLeast"/>
        <w:ind w:left="720"/>
        <w:jc w:val="both"/>
        <w:rPr>
          <w:rFonts w:ascii="Calibri" w:hAnsi="Calibri" w:cs="Calibri"/>
        </w:rPr>
      </w:pPr>
      <w:r>
        <w:rPr>
          <w:rFonts w:ascii="Calibri" w:hAnsi="Calibri" w:cs="Calibri"/>
          <w:b/>
          <w:color w:val="0070C0"/>
        </w:rPr>
        <w:t xml:space="preserve">činí </w:t>
      </w:r>
      <w:r>
        <w:rPr>
          <w:rFonts w:ascii="Calibri" w:hAnsi="Calibri" w:cs="Calibri"/>
          <w:b/>
          <w:color w:val="0070C0"/>
        </w:rPr>
        <w:tab/>
      </w:r>
      <w:r w:rsidR="00047430">
        <w:rPr>
          <w:rFonts w:ascii="Calibri" w:hAnsi="Calibri" w:cs="Calibri"/>
          <w:b/>
          <w:color w:val="0070C0"/>
        </w:rPr>
        <w:t>120</w:t>
      </w:r>
      <w:r>
        <w:rPr>
          <w:rFonts w:ascii="Calibri" w:hAnsi="Calibri" w:cs="Calibri"/>
          <w:b/>
          <w:color w:val="0070C0"/>
        </w:rPr>
        <w:t>0,- Kč měsíčně.</w:t>
      </w:r>
    </w:p>
    <w:p w:rsidR="00000000" w:rsidRDefault="00491F7E">
      <w:pPr>
        <w:spacing w:line="240" w:lineRule="atLeast"/>
        <w:ind w:left="720"/>
        <w:jc w:val="both"/>
        <w:rPr>
          <w:rFonts w:ascii="Calibri" w:hAnsi="Calibri" w:cs="Calibri"/>
        </w:rPr>
      </w:pPr>
      <w:r>
        <w:rPr>
          <w:rFonts w:ascii="Calibri" w:hAnsi="Calibri" w:cs="Calibri"/>
        </w:rPr>
        <w:t>Úplata za předškolní vzdělá</w:t>
      </w:r>
      <w:r>
        <w:rPr>
          <w:rFonts w:ascii="Calibri" w:hAnsi="Calibri" w:cs="Calibri"/>
        </w:rPr>
        <w:t>vání je splatná do 15. dne měsíce na běžný účet mateřské školy. Tato částka se bude platit v celkovém vyúčtování společně se stravou.</w:t>
      </w:r>
    </w:p>
    <w:p w:rsidR="00000000" w:rsidRDefault="00491F7E">
      <w:pPr>
        <w:spacing w:line="240" w:lineRule="atLeast"/>
        <w:ind w:left="720"/>
        <w:jc w:val="both"/>
        <w:rPr>
          <w:rFonts w:ascii="Calibri" w:hAnsi="Calibri" w:cs="Calibri"/>
        </w:rPr>
      </w:pPr>
      <w:r>
        <w:rPr>
          <w:rFonts w:ascii="Calibri" w:hAnsi="Calibri" w:cs="Calibri"/>
        </w:rPr>
        <w:t>č.:</w:t>
      </w:r>
      <w:r>
        <w:rPr>
          <w:rFonts w:ascii="Calibri" w:hAnsi="Calibri" w:cs="Calibri"/>
        </w:rPr>
        <w:tab/>
        <w:t xml:space="preserve">4309742369/0800 +variabilní symbol dítěte, </w:t>
      </w:r>
    </w:p>
    <w:p w:rsidR="00000000" w:rsidRDefault="00491F7E">
      <w:pPr>
        <w:numPr>
          <w:ilvl w:val="4"/>
          <w:numId w:val="15"/>
        </w:numPr>
        <w:spacing w:line="240" w:lineRule="atLeast"/>
        <w:jc w:val="both"/>
        <w:rPr>
          <w:rFonts w:ascii="Calibri" w:hAnsi="Calibri" w:cs="Calibri"/>
        </w:rPr>
      </w:pPr>
      <w:r>
        <w:rPr>
          <w:rFonts w:ascii="Calibri" w:hAnsi="Calibri" w:cs="Calibri"/>
        </w:rPr>
        <w:t xml:space="preserve">do poznámky jméno dítěte </w:t>
      </w:r>
    </w:p>
    <w:p w:rsidR="00000000" w:rsidRDefault="00491F7E">
      <w:pPr>
        <w:spacing w:line="240" w:lineRule="atLeast"/>
        <w:ind w:left="284"/>
        <w:jc w:val="both"/>
        <w:rPr>
          <w:rFonts w:ascii="Calibri" w:hAnsi="Calibri" w:cs="Calibri"/>
        </w:rPr>
      </w:pPr>
    </w:p>
    <w:p w:rsidR="00000000" w:rsidRDefault="00491F7E">
      <w:pPr>
        <w:numPr>
          <w:ilvl w:val="0"/>
          <w:numId w:val="15"/>
        </w:numPr>
        <w:spacing w:line="240" w:lineRule="atLeast"/>
        <w:jc w:val="both"/>
        <w:rPr>
          <w:rFonts w:ascii="Calibri" w:hAnsi="Calibri" w:cs="Calibri"/>
        </w:rPr>
      </w:pPr>
      <w:r>
        <w:rPr>
          <w:rFonts w:ascii="Calibri" w:hAnsi="Calibri" w:cs="Calibri"/>
          <w:b/>
        </w:rPr>
        <w:t>Vzdělávání v posledním ročníku mateřské školy s</w:t>
      </w:r>
      <w:r>
        <w:rPr>
          <w:rFonts w:ascii="Calibri" w:hAnsi="Calibri" w:cs="Calibri"/>
          <w:b/>
        </w:rPr>
        <w:t>e poskytuje bezúplatně</w:t>
      </w:r>
      <w:r>
        <w:rPr>
          <w:rFonts w:ascii="Calibri" w:hAnsi="Calibri" w:cs="Calibri"/>
        </w:rPr>
        <w:t>, jedná se o děti, které v období od 1. 9. 202</w:t>
      </w:r>
      <w:r w:rsidR="009A0E14">
        <w:rPr>
          <w:rFonts w:ascii="Calibri" w:hAnsi="Calibri" w:cs="Calibri"/>
        </w:rPr>
        <w:t>6</w:t>
      </w:r>
      <w:r>
        <w:rPr>
          <w:rFonts w:ascii="Calibri" w:hAnsi="Calibri" w:cs="Calibri"/>
        </w:rPr>
        <w:t xml:space="preserve"> do 31. 8. 202</w:t>
      </w:r>
      <w:r w:rsidR="009A0E14">
        <w:rPr>
          <w:rFonts w:ascii="Calibri" w:hAnsi="Calibri" w:cs="Calibri"/>
        </w:rPr>
        <w:t>7</w:t>
      </w:r>
      <w:r w:rsidR="00E445BA">
        <w:rPr>
          <w:rFonts w:ascii="Calibri" w:hAnsi="Calibri" w:cs="Calibri"/>
        </w:rPr>
        <w:t xml:space="preserve"> </w:t>
      </w:r>
      <w:r>
        <w:rPr>
          <w:rFonts w:ascii="Calibri" w:hAnsi="Calibri" w:cs="Calibri"/>
        </w:rPr>
        <w:t>dovrší 6 let věku.</w:t>
      </w:r>
    </w:p>
    <w:p w:rsidR="00000000" w:rsidRPr="009A0E14" w:rsidRDefault="00491F7E" w:rsidP="009A0E14">
      <w:pPr>
        <w:spacing w:line="240" w:lineRule="atLeast"/>
        <w:jc w:val="both"/>
        <w:rPr>
          <w:rFonts w:ascii="Calibri" w:hAnsi="Calibri" w:cs="Calibri"/>
        </w:rPr>
      </w:pPr>
    </w:p>
    <w:p w:rsidR="00000000" w:rsidRDefault="00491F7E">
      <w:pPr>
        <w:numPr>
          <w:ilvl w:val="0"/>
          <w:numId w:val="15"/>
        </w:numPr>
        <w:spacing w:line="240" w:lineRule="atLeast"/>
        <w:jc w:val="both"/>
        <w:rPr>
          <w:rStyle w:val="Siln"/>
        </w:rPr>
      </w:pPr>
      <w:r>
        <w:rPr>
          <w:rFonts w:ascii="Calibri" w:hAnsi="Calibri" w:cs="Calibri"/>
        </w:rPr>
        <w:t>V případě přerušení nebo omezení provozu mateřské školy po dobu delší než 5 vyučovacích dnů se úplata poměrně sníží (§ 3 vyhlášky č. 14/2005 Sb., o pře</w:t>
      </w:r>
      <w:r>
        <w:rPr>
          <w:rFonts w:ascii="Calibri" w:hAnsi="Calibri" w:cs="Calibri"/>
        </w:rPr>
        <w:t>dškolním vzdělávání, ve znění pozdějších předpisů).</w:t>
      </w:r>
    </w:p>
    <w:p w:rsidR="00000000" w:rsidRDefault="00491F7E">
      <w:pPr>
        <w:pStyle w:val="Nzev"/>
        <w:rPr>
          <w:rFonts w:ascii="Calibri" w:hAnsi="Calibri" w:cs="Calibri"/>
        </w:rPr>
      </w:pPr>
      <w:r>
        <w:rPr>
          <w:rStyle w:val="Siln"/>
        </w:rPr>
        <w:t xml:space="preserve">7. 3. </w:t>
      </w:r>
      <w:r>
        <w:rPr>
          <w:rStyle w:val="Siln"/>
        </w:rPr>
        <w:tab/>
        <w:t>Osvobození od úplaty</w:t>
      </w:r>
    </w:p>
    <w:p w:rsidR="00000000" w:rsidRDefault="00491F7E">
      <w:pPr>
        <w:numPr>
          <w:ilvl w:val="1"/>
          <w:numId w:val="23"/>
        </w:numPr>
        <w:spacing w:before="120" w:after="240" w:line="240" w:lineRule="atLeast"/>
        <w:ind w:left="709" w:hanging="709"/>
        <w:jc w:val="both"/>
        <w:rPr>
          <w:rFonts w:ascii="Calibri" w:hAnsi="Calibri" w:cs="Calibri"/>
        </w:rPr>
      </w:pPr>
      <w:r>
        <w:rPr>
          <w:rFonts w:ascii="Calibri" w:hAnsi="Calibri" w:cs="Calibri"/>
        </w:rPr>
        <w:t>Od ú</w:t>
      </w:r>
      <w:r>
        <w:rPr>
          <w:rFonts w:ascii="Calibri" w:hAnsi="Calibri" w:cs="Calibri"/>
        </w:rPr>
        <w:t xml:space="preserve">platy je osvobozen zákonný zástupce dítěte, který pobírá opakující se dávku pomoci v hmotné nouzi (§4 odst.2 zákona č. 111/2006 </w:t>
      </w:r>
      <w:proofErr w:type="spellStart"/>
      <w:r>
        <w:rPr>
          <w:rFonts w:ascii="Calibri" w:hAnsi="Calibri" w:cs="Calibri"/>
        </w:rPr>
        <w:t>Sb.,o</w:t>
      </w:r>
      <w:proofErr w:type="spellEnd"/>
      <w:r>
        <w:rPr>
          <w:rFonts w:ascii="Calibri" w:hAnsi="Calibri" w:cs="Calibri"/>
        </w:rPr>
        <w:t xml:space="preserve"> pomoci v hmotné nouzi, ve znění pozděj</w:t>
      </w:r>
      <w:r>
        <w:rPr>
          <w:rFonts w:ascii="Calibri" w:hAnsi="Calibri" w:cs="Calibri"/>
        </w:rPr>
        <w:t xml:space="preserve">ších předpisů), zákonný zástupce dítěte, pokud tomuto dítěti náleží zvýšení příspěvku na péči (§ 12 odst.1 zákona č. 108/2006 </w:t>
      </w:r>
      <w:proofErr w:type="spellStart"/>
      <w:r>
        <w:rPr>
          <w:rFonts w:ascii="Calibri" w:hAnsi="Calibri" w:cs="Calibri"/>
        </w:rPr>
        <w:t>Sb.,o</w:t>
      </w:r>
      <w:proofErr w:type="spellEnd"/>
      <w:r>
        <w:rPr>
          <w:rFonts w:ascii="Calibri" w:hAnsi="Calibri" w:cs="Calibri"/>
        </w:rPr>
        <w:t xml:space="preserve"> sociálních službách, ve znění pozdějších předpisů), nebo fyzická osoba, která o dítě osobně pečuje a z důvodu péče o toto dí</w:t>
      </w:r>
      <w:r>
        <w:rPr>
          <w:rFonts w:ascii="Calibri" w:hAnsi="Calibri" w:cs="Calibri"/>
        </w:rPr>
        <w:t>tě pobírá dávky pěstounské péče (§36 až 43 zákona č. 117/1995 Sb., ve znění pozdější</w:t>
      </w:r>
      <w:r>
        <w:rPr>
          <w:rFonts w:ascii="Calibri" w:hAnsi="Calibri" w:cs="Calibri"/>
        </w:rPr>
        <w:t>ch předpisů) a pokud tuto skutečnost prokáže řediteli školy.</w:t>
      </w:r>
    </w:p>
    <w:p w:rsidR="00000000" w:rsidRDefault="00491F7E">
      <w:pPr>
        <w:numPr>
          <w:ilvl w:val="1"/>
          <w:numId w:val="23"/>
        </w:numPr>
        <w:spacing w:after="240"/>
        <w:ind w:left="709" w:hanging="709"/>
        <w:jc w:val="both"/>
        <w:rPr>
          <w:rFonts w:ascii="Calibri" w:hAnsi="Calibri" w:cs="Calibri"/>
        </w:rPr>
      </w:pPr>
      <w:r>
        <w:rPr>
          <w:rFonts w:ascii="Calibri" w:hAnsi="Calibri" w:cs="Calibri"/>
        </w:rPr>
        <w:t>V případě, kdy byla přede dnem splatnosti podána zákonným zástupcem nebo fyzickou osobou uvedenou v odstavci 1,</w:t>
      </w:r>
      <w:r>
        <w:rPr>
          <w:rFonts w:ascii="Calibri" w:hAnsi="Calibri" w:cs="Calibri"/>
          <w:b/>
          <w:bCs/>
        </w:rPr>
        <w:t xml:space="preserve"> žádost o osvobození od úplaty </w:t>
      </w:r>
      <w:r>
        <w:rPr>
          <w:rFonts w:ascii="Calibri" w:hAnsi="Calibri" w:cs="Calibri"/>
        </w:rPr>
        <w:t>za příslušný kalendářní měsíc z důvodu u vedeného v odstavci 1, nenastane splatnost úplaty dříve než dnem, kdy ředitelka o žádosti rozhodne.</w:t>
      </w:r>
    </w:p>
    <w:p w:rsidR="00000000" w:rsidRDefault="00491F7E">
      <w:pPr>
        <w:numPr>
          <w:ilvl w:val="1"/>
          <w:numId w:val="23"/>
        </w:numPr>
        <w:spacing w:after="280"/>
        <w:ind w:left="709" w:hanging="709"/>
        <w:jc w:val="both"/>
        <w:rPr>
          <w:rFonts w:ascii="Calibri" w:hAnsi="Calibri" w:cs="Calibri"/>
          <w:b/>
        </w:rPr>
      </w:pPr>
      <w:r>
        <w:rPr>
          <w:rFonts w:ascii="Calibri" w:hAnsi="Calibri" w:cs="Calibri"/>
        </w:rPr>
        <w:t>Sleva na dani</w:t>
      </w:r>
    </w:p>
    <w:p w:rsidR="00000000" w:rsidRDefault="00491F7E">
      <w:pPr>
        <w:spacing w:after="240" w:line="240" w:lineRule="atLeast"/>
        <w:jc w:val="both"/>
        <w:rPr>
          <w:rFonts w:ascii="Calibri" w:hAnsi="Calibri" w:cs="Calibri"/>
        </w:rPr>
      </w:pPr>
      <w:r>
        <w:rPr>
          <w:rFonts w:ascii="Calibri" w:hAnsi="Calibri" w:cs="Calibri"/>
          <w:b/>
        </w:rPr>
        <w:lastRenderedPageBreak/>
        <w:t xml:space="preserve">Úplata za předškolní vzdělávání a stravování dítěte v MŠ jsou platby, </w:t>
      </w:r>
      <w:r>
        <w:rPr>
          <w:rFonts w:ascii="Calibri" w:hAnsi="Calibri" w:cs="Calibri"/>
          <w:b/>
        </w:rPr>
        <w:t>které jsou pro zákonné zástupce povinné a jsou nedílnou součástí rozpočtu MŠ. Opakov</w:t>
      </w:r>
      <w:r>
        <w:rPr>
          <w:rFonts w:ascii="Calibri" w:hAnsi="Calibri" w:cs="Calibri"/>
          <w:b/>
        </w:rPr>
        <w:t>ané neuhrazení těchto plateb v mateřské škole je považováno za závažné porušení a v konečném důsledku může být důvodem pro ukončení docházky dítěte do mateřské školy (zákon</w:t>
      </w:r>
      <w:r>
        <w:rPr>
          <w:rFonts w:ascii="Calibri" w:hAnsi="Calibri" w:cs="Calibri"/>
          <w:b/>
        </w:rPr>
        <w:t xml:space="preserve"> 561/2004 Sb., školský zákon, § 35, odst. 1).</w:t>
      </w:r>
      <w:r>
        <w:rPr>
          <w:rFonts w:ascii="Calibri" w:hAnsi="Calibri" w:cs="Calibri"/>
          <w:color w:val="FF0000"/>
        </w:rPr>
        <w:t xml:space="preserve"> </w:t>
      </w:r>
    </w:p>
    <w:p w:rsidR="00000000" w:rsidRDefault="00491F7E">
      <w:pPr>
        <w:spacing w:line="240" w:lineRule="atLeast"/>
        <w:jc w:val="both"/>
      </w:pPr>
      <w:r>
        <w:rPr>
          <w:rFonts w:ascii="Calibri" w:hAnsi="Calibri" w:cs="Calibri"/>
        </w:rPr>
        <w:t>Všechny platby probíhají bezhotovostním převodem na účet č.</w:t>
      </w:r>
      <w:r>
        <w:t xml:space="preserve"> 4309742369/0800 </w:t>
      </w:r>
      <w:r>
        <w:rPr>
          <w:rFonts w:ascii="Calibri" w:hAnsi="Calibri" w:cs="Calibri"/>
        </w:rPr>
        <w:t>termín platby: do 15. dne předcházejícího měsíce.</w:t>
      </w:r>
    </w:p>
    <w:p w:rsidR="00000000" w:rsidRDefault="00491F7E">
      <w:pPr>
        <w:pStyle w:val="Nadpis1"/>
        <w:numPr>
          <w:ilvl w:val="0"/>
          <w:numId w:val="0"/>
        </w:numPr>
        <w:ind w:left="432" w:right="0" w:hanging="432"/>
      </w:pPr>
    </w:p>
    <w:p w:rsidR="00000000" w:rsidRDefault="00491F7E">
      <w:pPr>
        <w:pStyle w:val="Nadpis1"/>
        <w:numPr>
          <w:ilvl w:val="0"/>
          <w:numId w:val="0"/>
        </w:numPr>
        <w:ind w:left="432" w:right="0" w:hanging="432"/>
        <w:rPr>
          <w:rFonts w:ascii="Calibri" w:hAnsi="Calibri" w:cs="Calibri"/>
        </w:rPr>
      </w:pPr>
      <w:r>
        <w:t>8</w:t>
      </w:r>
      <w:r>
        <w:tab/>
      </w:r>
      <w:r>
        <w:tab/>
        <w:t>Přijímání dětí k předškolnímu vzdělávání</w:t>
      </w:r>
    </w:p>
    <w:p w:rsidR="00000000" w:rsidRDefault="00491F7E">
      <w:pPr>
        <w:rPr>
          <w:rFonts w:ascii="Calibri" w:hAnsi="Calibri" w:cs="Calibri"/>
        </w:rPr>
      </w:pPr>
      <w:r>
        <w:rPr>
          <w:rFonts w:ascii="Calibri" w:hAnsi="Calibri" w:cs="Calibri"/>
        </w:rPr>
        <w:t>Zápis k předškolnímu vzdělávání od nás</w:t>
      </w:r>
      <w:r>
        <w:rPr>
          <w:rFonts w:ascii="Calibri" w:hAnsi="Calibri" w:cs="Calibri"/>
        </w:rPr>
        <w:t xml:space="preserve">ledujícího školního roku se </w:t>
      </w:r>
      <w:r w:rsidR="00E445BA">
        <w:rPr>
          <w:rFonts w:ascii="Calibri" w:hAnsi="Calibri" w:cs="Calibri"/>
        </w:rPr>
        <w:t>bude konat v první polovině května</w:t>
      </w:r>
      <w:r>
        <w:rPr>
          <w:rFonts w:ascii="Calibri" w:hAnsi="Calibri" w:cs="Calibri"/>
        </w:rPr>
        <w:t>. Do mateřské školy zř</w:t>
      </w:r>
      <w:r>
        <w:rPr>
          <w:rFonts w:ascii="Calibri" w:hAnsi="Calibri" w:cs="Calibri"/>
        </w:rPr>
        <w:t>ízené obcí nebo svazkem obcí se přednostně přijímají děti, které před začátkem školního roku dosáhnou nejméně třetího roku věku, pokud mají místo trvalého pobytu, v případě</w:t>
      </w:r>
      <w:r>
        <w:rPr>
          <w:rFonts w:ascii="Calibri" w:hAnsi="Calibri" w:cs="Calibri"/>
        </w:rPr>
        <w:t xml:space="preserve"> cizinců místo pobytu, v příslušném školském obvodu, a to do výše povoleného počtu dětí uvedeného ve školském rejstříku.</w:t>
      </w:r>
    </w:p>
    <w:p w:rsidR="00000000" w:rsidRDefault="00491F7E">
      <w:pPr>
        <w:rPr>
          <w:rFonts w:ascii="Calibri" w:hAnsi="Calibri" w:cs="Calibri"/>
        </w:rPr>
      </w:pPr>
    </w:p>
    <w:p w:rsidR="00000000" w:rsidRDefault="00491F7E">
      <w:pPr>
        <w:rPr>
          <w:rFonts w:ascii="Calibri" w:hAnsi="Calibri" w:cs="Calibri"/>
        </w:rPr>
      </w:pPr>
      <w:r>
        <w:rPr>
          <w:rStyle w:val="Siln"/>
        </w:rPr>
        <w:t>8.1</w:t>
      </w:r>
      <w:r>
        <w:rPr>
          <w:rStyle w:val="Siln"/>
        </w:rPr>
        <w:tab/>
        <w:t>data a adresa přijímacího řízení</w:t>
      </w:r>
    </w:p>
    <w:p w:rsidR="00000000" w:rsidRDefault="00491F7E">
      <w:pPr>
        <w:numPr>
          <w:ilvl w:val="0"/>
          <w:numId w:val="14"/>
        </w:numPr>
        <w:spacing w:before="120" w:line="276" w:lineRule="auto"/>
        <w:ind w:left="567" w:hanging="567"/>
        <w:jc w:val="both"/>
        <w:rPr>
          <w:rFonts w:ascii="Calibri" w:hAnsi="Calibri" w:cs="Calibri"/>
        </w:rPr>
      </w:pPr>
      <w:r>
        <w:rPr>
          <w:rFonts w:ascii="Calibri" w:hAnsi="Calibri" w:cs="Calibri"/>
        </w:rPr>
        <w:t xml:space="preserve">Den, čas a dobu pro podání žádosti o přijetí k předškolnímu vzdělávání vyhlašuje ředitelka školy </w:t>
      </w:r>
      <w:r>
        <w:rPr>
          <w:rFonts w:ascii="Calibri" w:hAnsi="Calibri" w:cs="Calibri"/>
        </w:rPr>
        <w:t>po dohodě se zřizovatelem. Zákonní zástupci jsou o termínu vyrozuměni formou propaga</w:t>
      </w:r>
      <w:r>
        <w:rPr>
          <w:rFonts w:ascii="Calibri" w:hAnsi="Calibri" w:cs="Calibri"/>
        </w:rPr>
        <w:t xml:space="preserve">čních materiálů (na webových stránkách školy, na nástěnkách apod.) v tom kalendářním roce, ve kterém následující školní rok začíná. </w:t>
      </w:r>
    </w:p>
    <w:p w:rsidR="00000000" w:rsidRDefault="00491F7E">
      <w:pPr>
        <w:numPr>
          <w:ilvl w:val="0"/>
          <w:numId w:val="14"/>
        </w:numPr>
        <w:spacing w:before="120" w:line="276" w:lineRule="auto"/>
        <w:ind w:left="567" w:hanging="567"/>
        <w:jc w:val="both"/>
        <w:rPr>
          <w:rFonts w:ascii="Calibri" w:hAnsi="Calibri" w:cs="Calibri"/>
        </w:rPr>
      </w:pPr>
      <w:r>
        <w:rPr>
          <w:rFonts w:ascii="Calibri" w:hAnsi="Calibri" w:cs="Calibri"/>
        </w:rPr>
        <w:t>Žádost o přijetí si mohou zákonní zástu</w:t>
      </w:r>
      <w:r>
        <w:rPr>
          <w:rFonts w:ascii="Calibri" w:hAnsi="Calibri" w:cs="Calibri"/>
        </w:rPr>
        <w:t xml:space="preserve">pci stáhnout z webových stránek, nebo vyzvednout v tištěné formě v mateřské škole: </w:t>
      </w:r>
    </w:p>
    <w:p w:rsidR="00000000" w:rsidRDefault="00491F7E">
      <w:pPr>
        <w:spacing w:before="120" w:line="276" w:lineRule="auto"/>
        <w:ind w:left="567"/>
        <w:jc w:val="both"/>
        <w:rPr>
          <w:rFonts w:ascii="Calibri" w:hAnsi="Calibri" w:cs="Calibri"/>
        </w:rPr>
      </w:pPr>
      <w:r>
        <w:rPr>
          <w:rFonts w:ascii="Calibri" w:hAnsi="Calibri" w:cs="Calibri"/>
        </w:rPr>
        <w:t xml:space="preserve">Mateřská škola Jíloviště, U Hřiště 281, </w:t>
      </w:r>
      <w:proofErr w:type="gramStart"/>
      <w:r>
        <w:rPr>
          <w:rFonts w:ascii="Calibri" w:hAnsi="Calibri" w:cs="Calibri"/>
        </w:rPr>
        <w:t>Jíloviště  -</w:t>
      </w:r>
      <w:proofErr w:type="gramEnd"/>
      <w:r>
        <w:rPr>
          <w:rFonts w:ascii="Calibri" w:hAnsi="Calibri" w:cs="Calibri"/>
        </w:rPr>
        <w:t xml:space="preserve"> 252 02 </w:t>
      </w:r>
    </w:p>
    <w:p w:rsidR="00000000" w:rsidRDefault="00491F7E">
      <w:pPr>
        <w:numPr>
          <w:ilvl w:val="0"/>
          <w:numId w:val="14"/>
        </w:numPr>
        <w:spacing w:before="120" w:line="276" w:lineRule="auto"/>
        <w:ind w:left="567" w:hanging="567"/>
        <w:jc w:val="both"/>
        <w:rPr>
          <w:rFonts w:ascii="Calibri" w:hAnsi="Calibri" w:cs="Calibri"/>
        </w:rPr>
      </w:pPr>
      <w:r>
        <w:rPr>
          <w:rFonts w:ascii="Calibri" w:hAnsi="Calibri" w:cs="Calibri"/>
        </w:rPr>
        <w:t>Děti mohou být přijímány i v průběhu školního roku.</w:t>
      </w:r>
    </w:p>
    <w:p w:rsidR="00000000" w:rsidRDefault="00491F7E">
      <w:pPr>
        <w:numPr>
          <w:ilvl w:val="0"/>
          <w:numId w:val="14"/>
        </w:numPr>
        <w:spacing w:before="120" w:line="276" w:lineRule="auto"/>
        <w:ind w:left="567" w:hanging="567"/>
        <w:jc w:val="both"/>
        <w:rPr>
          <w:rStyle w:val="Siln"/>
        </w:rPr>
      </w:pPr>
      <w:r>
        <w:rPr>
          <w:rFonts w:ascii="Calibri" w:hAnsi="Calibri" w:cs="Calibri"/>
        </w:rPr>
        <w:t>Ředitelka rozhoduje o přijetí dítěte, k předškolnímu vzdělá</w:t>
      </w:r>
      <w:r>
        <w:rPr>
          <w:rFonts w:ascii="Calibri" w:hAnsi="Calibri" w:cs="Calibri"/>
        </w:rPr>
        <w:t>vání na základě dále uvedených a stanovených podmínek a kritérií.</w:t>
      </w:r>
    </w:p>
    <w:p w:rsidR="00000000" w:rsidRDefault="00491F7E">
      <w:pPr>
        <w:spacing w:before="240"/>
        <w:jc w:val="both"/>
        <w:rPr>
          <w:rFonts w:ascii="Calibri" w:hAnsi="Calibri" w:cs="Calibri"/>
        </w:rPr>
      </w:pPr>
      <w:r>
        <w:rPr>
          <w:rStyle w:val="Siln"/>
        </w:rPr>
        <w:t>8.2</w:t>
      </w:r>
      <w:r>
        <w:rPr>
          <w:rStyle w:val="Siln"/>
        </w:rPr>
        <w:tab/>
        <w:t>K žádosti je n</w:t>
      </w:r>
      <w:r>
        <w:rPr>
          <w:rStyle w:val="Siln"/>
        </w:rPr>
        <w:t>ezbytné doložit</w:t>
      </w:r>
      <w:r>
        <w:rPr>
          <w:rFonts w:ascii="Calibri" w:hAnsi="Calibri" w:cs="Calibri"/>
          <w:b/>
        </w:rPr>
        <w:t>:</w:t>
      </w:r>
    </w:p>
    <w:p w:rsidR="00000000" w:rsidRDefault="00491F7E">
      <w:pPr>
        <w:numPr>
          <w:ilvl w:val="1"/>
          <w:numId w:val="2"/>
        </w:numPr>
        <w:spacing w:before="240"/>
        <w:ind w:left="709" w:hanging="709"/>
        <w:jc w:val="both"/>
        <w:rPr>
          <w:rFonts w:ascii="Calibri" w:hAnsi="Calibri" w:cs="Calibri"/>
        </w:rPr>
      </w:pPr>
      <w:r>
        <w:rPr>
          <w:rFonts w:ascii="Calibri" w:hAnsi="Calibri" w:cs="Calibri"/>
        </w:rPr>
        <w:t>Doklad, že se dítě podrobilo stanoveným pravidelným očkováním, (není povinné pro děti předškolního věku) má doklad, že je proti nákaze imunní nebo se nemůž</w:t>
      </w:r>
      <w:r>
        <w:rPr>
          <w:rFonts w:ascii="Calibri" w:hAnsi="Calibri" w:cs="Calibri"/>
        </w:rPr>
        <w:t>e očkování podrobit pro trvalou kontraindikaci;</w:t>
      </w:r>
    </w:p>
    <w:p w:rsidR="00000000" w:rsidRDefault="00491F7E">
      <w:pPr>
        <w:numPr>
          <w:ilvl w:val="1"/>
          <w:numId w:val="2"/>
        </w:numPr>
        <w:spacing w:before="240"/>
        <w:ind w:left="709" w:hanging="709"/>
        <w:jc w:val="both"/>
        <w:rPr>
          <w:rFonts w:ascii="Calibri" w:hAnsi="Calibri" w:cs="Calibri"/>
        </w:rPr>
      </w:pPr>
      <w:r>
        <w:rPr>
          <w:rFonts w:ascii="Calibri" w:hAnsi="Calibri" w:cs="Calibri"/>
        </w:rPr>
        <w:t>Písemné vyjádření školského poradenského zařízení a ošetřujícího praktického lékaře pro děti a dorost v případě dítěte se zdravotním postižením</w:t>
      </w:r>
      <w:r>
        <w:rPr>
          <w:rFonts w:ascii="Calibri" w:hAnsi="Calibri" w:cs="Calibri"/>
          <w:lang w:val="en-US"/>
        </w:rPr>
        <w:t>;</w:t>
      </w:r>
    </w:p>
    <w:p w:rsidR="00000000" w:rsidRDefault="00491F7E">
      <w:pPr>
        <w:numPr>
          <w:ilvl w:val="1"/>
          <w:numId w:val="2"/>
        </w:numPr>
        <w:spacing w:before="240"/>
        <w:ind w:left="709" w:hanging="709"/>
        <w:jc w:val="both"/>
        <w:rPr>
          <w:rFonts w:ascii="Calibri" w:hAnsi="Calibri" w:cs="Calibri"/>
        </w:rPr>
      </w:pPr>
      <w:r>
        <w:rPr>
          <w:rFonts w:ascii="Calibri" w:hAnsi="Calibri" w:cs="Calibri"/>
        </w:rPr>
        <w:t>Rodný list dítěte, občanský průkaz zákonného zástupce dítěte, d</w:t>
      </w:r>
      <w:r>
        <w:rPr>
          <w:rFonts w:ascii="Calibri" w:hAnsi="Calibri" w:cs="Calibri"/>
        </w:rPr>
        <w:t>oklad o oprávněnosti pobytu na území ČR zákonného zástupce dítěte, který není státní</w:t>
      </w:r>
      <w:r>
        <w:rPr>
          <w:rFonts w:ascii="Calibri" w:hAnsi="Calibri" w:cs="Calibri"/>
        </w:rPr>
        <w:t>m občanem ČR;</w:t>
      </w:r>
    </w:p>
    <w:p w:rsidR="00000000" w:rsidRDefault="00491F7E">
      <w:pPr>
        <w:spacing w:before="240" w:line="276" w:lineRule="auto"/>
        <w:jc w:val="both"/>
        <w:rPr>
          <w:rStyle w:val="Siln"/>
        </w:rPr>
      </w:pPr>
      <w:r>
        <w:rPr>
          <w:rFonts w:ascii="Calibri" w:hAnsi="Calibri" w:cs="Calibri"/>
        </w:rPr>
        <w:t>4.</w:t>
      </w:r>
      <w:r>
        <w:rPr>
          <w:rFonts w:ascii="Calibri" w:hAnsi="Calibri" w:cs="Calibri"/>
        </w:rPr>
        <w:tab/>
        <w:t>Potvrzení o trvalém pobytu v obci Jíloviště.</w:t>
      </w:r>
    </w:p>
    <w:p w:rsidR="00000000" w:rsidRDefault="00491F7E">
      <w:pPr>
        <w:pStyle w:val="Nzev"/>
      </w:pPr>
      <w:r>
        <w:rPr>
          <w:rStyle w:val="Siln"/>
        </w:rPr>
        <w:t>8.3</w:t>
      </w:r>
      <w:r>
        <w:rPr>
          <w:rStyle w:val="Siln"/>
        </w:rPr>
        <w:tab/>
        <w:t>Rozhodnutí ředitelky mateřské školy o přijetí dítěte k předškolnímu vzdělávání</w:t>
      </w:r>
    </w:p>
    <w:p w:rsidR="00000000" w:rsidRDefault="00491F7E"/>
    <w:p w:rsidR="00000000" w:rsidRDefault="00491F7E">
      <w:pPr>
        <w:rPr>
          <w:rFonts w:ascii="Calibri" w:hAnsi="Calibri" w:cs="Calibri"/>
        </w:rPr>
      </w:pPr>
      <w:r>
        <w:rPr>
          <w:rFonts w:ascii="Calibri" w:hAnsi="Calibri" w:cs="Calibri"/>
        </w:rPr>
        <w:lastRenderedPageBreak/>
        <w:t>Na základě žádosti zákonné</w:t>
      </w:r>
      <w:r>
        <w:rPr>
          <w:rFonts w:ascii="Calibri" w:hAnsi="Calibri" w:cs="Calibri"/>
        </w:rPr>
        <w:t>ho zástupce vydává ředitelka mateřské školy ve správním řízení rozhodnutí o přijetí dítěte k předškolnímu vzdělávání v souladu se zákonem č. 500/2004 Sb., správní řád, v platném znění, a zákonem 561/2004 Sb., o předškolním, základním, středním, vyšším odbo</w:t>
      </w:r>
      <w:r>
        <w:rPr>
          <w:rFonts w:ascii="Calibri" w:hAnsi="Calibri" w:cs="Calibri"/>
        </w:rPr>
        <w:t>rném a jiném vzdělávání (školský zákon), v platném znění.</w:t>
      </w:r>
    </w:p>
    <w:p w:rsidR="00000000" w:rsidRDefault="00491F7E">
      <w:pPr>
        <w:spacing w:before="240" w:line="276" w:lineRule="auto"/>
        <w:jc w:val="both"/>
        <w:rPr>
          <w:rFonts w:ascii="Calibri" w:hAnsi="Calibri" w:cs="Calibri"/>
        </w:rPr>
      </w:pPr>
    </w:p>
    <w:p w:rsidR="00000000" w:rsidRDefault="00491F7E">
      <w:pPr>
        <w:pStyle w:val="Podnadpis"/>
        <w:rPr>
          <w:rFonts w:ascii="Calibri" w:hAnsi="Calibri" w:cs="Calibri"/>
        </w:rPr>
      </w:pPr>
      <w:r>
        <w:rPr>
          <w:rStyle w:val="Siln"/>
        </w:rPr>
        <w:t>8.4</w:t>
      </w:r>
      <w:r>
        <w:rPr>
          <w:rStyle w:val="Siln"/>
        </w:rPr>
        <w:tab/>
        <w:t xml:space="preserve"> Podmínky pro přijímá</w:t>
      </w:r>
      <w:r>
        <w:rPr>
          <w:rStyle w:val="Siln"/>
        </w:rPr>
        <w:t>ní dětí k předškolnímu vzdělávání:</w:t>
      </w:r>
    </w:p>
    <w:p w:rsidR="00000000" w:rsidRDefault="00491F7E">
      <w:pPr>
        <w:numPr>
          <w:ilvl w:val="0"/>
          <w:numId w:val="16"/>
        </w:numPr>
        <w:tabs>
          <w:tab w:val="clear" w:pos="708"/>
          <w:tab w:val="left" w:pos="709"/>
        </w:tabs>
        <w:spacing w:before="240" w:after="240" w:line="276" w:lineRule="auto"/>
        <w:ind w:hanging="720"/>
        <w:jc w:val="both"/>
        <w:rPr>
          <w:rFonts w:ascii="Calibri" w:hAnsi="Calibri" w:cs="Calibri"/>
        </w:rPr>
      </w:pPr>
      <w:r>
        <w:rPr>
          <w:rFonts w:ascii="Calibri" w:hAnsi="Calibri" w:cs="Calibri"/>
        </w:rPr>
        <w:t>Do mateřské školy jsou přijímány děti zpravidla ve věku od 3 do 6 let, ne mladší 2 let, na základě žádosti zákonného zástupce dítěte. Pod</w:t>
      </w:r>
      <w:r>
        <w:rPr>
          <w:rFonts w:ascii="Calibri" w:hAnsi="Calibri" w:cs="Calibri"/>
        </w:rPr>
        <w:t xml:space="preserve">mínkou je, že se dítě podrobilo stanoveným pravidelným očkováním, má doklad, že je proti nákaze imunní nebo se nemůže očkování podrobit pro trvalou kontraindikaci (§ 50 zákon č. 258/2000 Sb., o ochraně veřejného zdraví). </w:t>
      </w:r>
    </w:p>
    <w:p w:rsidR="00000000" w:rsidRDefault="00491F7E">
      <w:pPr>
        <w:numPr>
          <w:ilvl w:val="0"/>
          <w:numId w:val="16"/>
        </w:numPr>
        <w:tabs>
          <w:tab w:val="clear" w:pos="708"/>
          <w:tab w:val="left" w:pos="709"/>
        </w:tabs>
        <w:spacing w:before="240" w:after="240" w:line="276" w:lineRule="auto"/>
        <w:ind w:hanging="720"/>
        <w:jc w:val="both"/>
        <w:rPr>
          <w:rFonts w:ascii="Calibri" w:hAnsi="Calibri" w:cs="Calibri"/>
        </w:rPr>
      </w:pPr>
      <w:r>
        <w:rPr>
          <w:rFonts w:ascii="Calibri" w:hAnsi="Calibri" w:cs="Calibri"/>
        </w:rPr>
        <w:t>Jsou přijímány děti, které jsou st</w:t>
      </w:r>
      <w:r>
        <w:rPr>
          <w:rFonts w:ascii="Calibri" w:hAnsi="Calibri" w:cs="Calibri"/>
        </w:rPr>
        <w:t>átními občany ČR, nebo se státní příslušností jiného členského státu Evropské Unie.</w:t>
      </w:r>
    </w:p>
    <w:p w:rsidR="00000000" w:rsidRDefault="00491F7E">
      <w:pPr>
        <w:numPr>
          <w:ilvl w:val="0"/>
          <w:numId w:val="16"/>
        </w:numPr>
        <w:spacing w:before="240" w:line="276" w:lineRule="auto"/>
        <w:ind w:hanging="720"/>
        <w:jc w:val="both"/>
        <w:rPr>
          <w:rFonts w:ascii="Calibri" w:hAnsi="Calibri" w:cs="Calibri"/>
        </w:rPr>
      </w:pPr>
      <w:r>
        <w:rPr>
          <w:rFonts w:ascii="Calibri" w:hAnsi="Calibri" w:cs="Calibri"/>
        </w:rPr>
        <w:t>Jsou způsobilé plnit požadavky stanovené RVP PV a ŠVP (§ 4 a 5 školského zákona).</w:t>
      </w:r>
    </w:p>
    <w:p w:rsidR="00000000" w:rsidRDefault="00491F7E">
      <w:pPr>
        <w:numPr>
          <w:ilvl w:val="0"/>
          <w:numId w:val="16"/>
        </w:numPr>
        <w:spacing w:before="240" w:line="276" w:lineRule="auto"/>
        <w:ind w:hanging="720"/>
        <w:jc w:val="both"/>
        <w:rPr>
          <w:rFonts w:ascii="Calibri" w:hAnsi="Calibri" w:cs="Calibri"/>
        </w:rPr>
      </w:pPr>
      <w:r>
        <w:rPr>
          <w:rFonts w:ascii="Calibri" w:hAnsi="Calibri" w:cs="Calibri"/>
        </w:rPr>
        <w:t xml:space="preserve">Při přijímání je nutné dodržet podmínky ustanovení § 50 zákona č. 258/2000 Sb., o ochraně </w:t>
      </w:r>
      <w:r>
        <w:rPr>
          <w:rFonts w:ascii="Calibri" w:hAnsi="Calibri" w:cs="Calibri"/>
        </w:rPr>
        <w:t xml:space="preserve">veřejného zdraví, ve znění pozdějších předpisů; </w:t>
      </w:r>
    </w:p>
    <w:p w:rsidR="00000000" w:rsidRDefault="00491F7E">
      <w:pPr>
        <w:numPr>
          <w:ilvl w:val="0"/>
          <w:numId w:val="16"/>
        </w:numPr>
        <w:spacing w:before="240" w:line="276" w:lineRule="auto"/>
        <w:ind w:hanging="720"/>
        <w:jc w:val="both"/>
        <w:rPr>
          <w:rFonts w:ascii="Calibri" w:hAnsi="Calibri" w:cs="Calibri"/>
        </w:rPr>
      </w:pPr>
      <w:r>
        <w:rPr>
          <w:rFonts w:ascii="Calibri" w:hAnsi="Calibri" w:cs="Calibri"/>
        </w:rPr>
        <w:t>K předškolnímu vzdělávání se přijímají děti, které nejsou, občany EU, ani jejich rodinní příslušníci, pokud mají právo pobytu na území ČR na dobu delší než 90 dnů, popř. jsou osobami oprávněnými pobývat na ú</w:t>
      </w:r>
      <w:r>
        <w:rPr>
          <w:rFonts w:ascii="Calibri" w:hAnsi="Calibri" w:cs="Calibri"/>
        </w:rPr>
        <w:t>zemí ČR za účelem výzkumu, azylanty, osobami požívajícími doplňkové ochrany, žadatel</w:t>
      </w:r>
      <w:r>
        <w:rPr>
          <w:rFonts w:ascii="Calibri" w:hAnsi="Calibri" w:cs="Calibri"/>
        </w:rPr>
        <w:t xml:space="preserve">i o udělení mezinárodní ochrany nebo osobami požívajícími dočasné ochrany. Doklad o oprávněnosti pobytu dítěte na území ČR je zákonný zástupce dítěte povinen předložit při </w:t>
      </w:r>
      <w:r>
        <w:rPr>
          <w:rFonts w:ascii="Calibri" w:hAnsi="Calibri" w:cs="Calibri"/>
        </w:rPr>
        <w:t>zápisu dítěte do MŠ, (§20 zákona)</w:t>
      </w:r>
    </w:p>
    <w:p w:rsidR="00000000" w:rsidRDefault="00491F7E">
      <w:pPr>
        <w:numPr>
          <w:ilvl w:val="0"/>
          <w:numId w:val="16"/>
        </w:numPr>
        <w:spacing w:before="240" w:line="276" w:lineRule="auto"/>
        <w:ind w:hanging="720"/>
        <w:jc w:val="both"/>
        <w:rPr>
          <w:rFonts w:ascii="Calibri" w:hAnsi="Calibri" w:cs="Calibri"/>
        </w:rPr>
      </w:pPr>
      <w:r>
        <w:rPr>
          <w:rFonts w:ascii="Calibri" w:hAnsi="Calibri" w:cs="Calibri"/>
        </w:rPr>
        <w:t>Přednostně se přijímají děti v posledním roce před zahájením povinné školní docházky v souladu s § 34 odst. 4, školského zákona, s trvalým pobytem ve spádové obci Jíloviště.</w:t>
      </w:r>
    </w:p>
    <w:p w:rsidR="00000000" w:rsidRDefault="00491F7E">
      <w:pPr>
        <w:numPr>
          <w:ilvl w:val="0"/>
          <w:numId w:val="16"/>
        </w:numPr>
        <w:spacing w:before="240" w:line="276" w:lineRule="auto"/>
        <w:ind w:hanging="720"/>
        <w:jc w:val="both"/>
        <w:rPr>
          <w:rFonts w:ascii="Calibri" w:hAnsi="Calibri" w:cs="Calibri"/>
        </w:rPr>
      </w:pPr>
      <w:r>
        <w:rPr>
          <w:rFonts w:ascii="Calibri" w:hAnsi="Calibri" w:cs="Calibri"/>
        </w:rPr>
        <w:t>K přijetí dítěte se zdravotním postižením je nut</w:t>
      </w:r>
      <w:r>
        <w:rPr>
          <w:rFonts w:ascii="Calibri" w:hAnsi="Calibri" w:cs="Calibri"/>
        </w:rPr>
        <w:t>né písemné vyjádření školského poradenského zařízení a registrujícího praktického lé</w:t>
      </w:r>
      <w:r>
        <w:rPr>
          <w:rFonts w:ascii="Calibri" w:hAnsi="Calibri" w:cs="Calibri"/>
        </w:rPr>
        <w:t>kaře pro děti a dorost.</w:t>
      </w:r>
    </w:p>
    <w:p w:rsidR="00000000" w:rsidRDefault="00491F7E">
      <w:pPr>
        <w:numPr>
          <w:ilvl w:val="0"/>
          <w:numId w:val="16"/>
        </w:numPr>
        <w:spacing w:before="240" w:after="280" w:line="276" w:lineRule="auto"/>
        <w:ind w:hanging="720"/>
        <w:jc w:val="both"/>
        <w:rPr>
          <w:rFonts w:ascii="Calibri" w:hAnsi="Calibri" w:cs="Calibri"/>
        </w:rPr>
      </w:pPr>
      <w:r>
        <w:rPr>
          <w:rFonts w:ascii="Calibri" w:hAnsi="Calibri" w:cs="Calibri"/>
        </w:rPr>
        <w:t>Dítě může být přijato k předškolnímu vzdělávání i v průběhu školního roku na uvolněné místo.</w:t>
      </w:r>
    </w:p>
    <w:p w:rsidR="00000000" w:rsidRDefault="00491F7E">
      <w:pPr>
        <w:pStyle w:val="Nzev"/>
        <w:rPr>
          <w:rFonts w:ascii="Calibri" w:hAnsi="Calibri" w:cs="Calibri"/>
        </w:rPr>
      </w:pPr>
      <w:r>
        <w:rPr>
          <w:rFonts w:ascii="Calibri" w:hAnsi="Calibri" w:cs="Calibri"/>
        </w:rPr>
        <w:t> </w:t>
      </w:r>
      <w:r>
        <w:rPr>
          <w:rStyle w:val="Siln"/>
        </w:rPr>
        <w:t xml:space="preserve">8.5 </w:t>
      </w:r>
      <w:r>
        <w:rPr>
          <w:rStyle w:val="Siln"/>
        </w:rPr>
        <w:tab/>
        <w:t>Zkušební pobyt</w:t>
      </w:r>
    </w:p>
    <w:p w:rsidR="00000000" w:rsidRDefault="00491F7E">
      <w:pPr>
        <w:spacing w:before="120" w:line="276" w:lineRule="auto"/>
        <w:ind w:left="708"/>
        <w:jc w:val="both"/>
        <w:rPr>
          <w:rStyle w:val="Siln"/>
        </w:rPr>
      </w:pPr>
      <w:r>
        <w:rPr>
          <w:rFonts w:ascii="Calibri" w:hAnsi="Calibri" w:cs="Calibri"/>
        </w:rPr>
        <w:t xml:space="preserve"> Zkušební pobyt docházky dítěte do</w:t>
      </w:r>
      <w:r>
        <w:rPr>
          <w:rFonts w:ascii="Calibri" w:hAnsi="Calibri" w:cs="Calibri"/>
        </w:rPr>
        <w:t xml:space="preserve"> mateřské školy, k ověření jeho schopností přizpůsobit se podmínkám mateřské školy je tříměsíční, tj. 90 dní čisté docházky dítěte.</w:t>
      </w:r>
    </w:p>
    <w:p w:rsidR="00000000" w:rsidRDefault="00491F7E">
      <w:pPr>
        <w:pStyle w:val="Nzev"/>
        <w:rPr>
          <w:rFonts w:ascii="Calibri" w:hAnsi="Calibri" w:cs="Calibri"/>
        </w:rPr>
      </w:pPr>
      <w:r>
        <w:rPr>
          <w:rStyle w:val="Siln"/>
        </w:rPr>
        <w:t xml:space="preserve">8.6 </w:t>
      </w:r>
      <w:r>
        <w:rPr>
          <w:rStyle w:val="Siln"/>
        </w:rPr>
        <w:tab/>
        <w:t>Předčasné ukončení předškolního vzdělávání</w:t>
      </w:r>
    </w:p>
    <w:p w:rsidR="00000000" w:rsidRDefault="00491F7E">
      <w:pPr>
        <w:spacing w:line="276" w:lineRule="auto"/>
        <w:ind w:left="708"/>
      </w:pPr>
      <w:r>
        <w:rPr>
          <w:rFonts w:ascii="Calibri" w:hAnsi="Calibri" w:cs="Calibri"/>
        </w:rPr>
        <w:t>Rozhodnout o ukončení předškolního vzdělávání nelze v případě dítěte, pro kt</w:t>
      </w:r>
      <w:r>
        <w:rPr>
          <w:rFonts w:ascii="Calibri" w:hAnsi="Calibri" w:cs="Calibri"/>
        </w:rPr>
        <w:t>eré je předškolní vzdělávání povinné.</w:t>
      </w:r>
    </w:p>
    <w:p w:rsidR="00000000" w:rsidRDefault="00491F7E"/>
    <w:p w:rsidR="00000000" w:rsidRDefault="00491F7E">
      <w:pPr>
        <w:spacing w:before="120" w:line="276" w:lineRule="auto"/>
        <w:ind w:left="284" w:hanging="284"/>
        <w:jc w:val="both"/>
        <w:rPr>
          <w:rFonts w:ascii="Calibri" w:hAnsi="Calibri" w:cs="Calibri"/>
          <w:b/>
        </w:rPr>
      </w:pPr>
      <w:r>
        <w:rPr>
          <w:rFonts w:ascii="Calibri" w:hAnsi="Calibri" w:cs="Calibri"/>
          <w:b/>
        </w:rPr>
        <w:lastRenderedPageBreak/>
        <w:t xml:space="preserve">Ředitel školy může po předchozím upozornění, </w:t>
      </w:r>
      <w:r>
        <w:rPr>
          <w:rFonts w:ascii="Calibri" w:hAnsi="Calibri" w:cs="Calibri"/>
          <w:b/>
        </w:rPr>
        <w:t>písemně oznámeném zákonnému zástupci</w:t>
      </w:r>
    </w:p>
    <w:p w:rsidR="00000000" w:rsidRDefault="00491F7E">
      <w:pPr>
        <w:spacing w:before="120" w:line="276" w:lineRule="auto"/>
        <w:ind w:left="284" w:hanging="284"/>
        <w:jc w:val="both"/>
        <w:rPr>
          <w:rFonts w:ascii="Calibri" w:hAnsi="Calibri" w:cs="Calibri"/>
        </w:rPr>
      </w:pPr>
      <w:r>
        <w:rPr>
          <w:rFonts w:ascii="Calibri" w:hAnsi="Calibri" w:cs="Calibri"/>
          <w:b/>
        </w:rPr>
        <w:t>dítěte, rozhodnout o ukončení předškolního vzdělávání, jestliže</w:t>
      </w:r>
      <w:r>
        <w:rPr>
          <w:rFonts w:ascii="Calibri" w:hAnsi="Calibri" w:cs="Calibri"/>
        </w:rPr>
        <w:t>:</w:t>
      </w:r>
    </w:p>
    <w:p w:rsidR="00000000" w:rsidRDefault="00491F7E">
      <w:pPr>
        <w:spacing w:before="120" w:line="276" w:lineRule="auto"/>
        <w:ind w:left="284" w:hanging="284"/>
        <w:jc w:val="both"/>
        <w:rPr>
          <w:rFonts w:ascii="Calibri" w:hAnsi="Calibri" w:cs="Calibri"/>
        </w:rPr>
      </w:pPr>
      <w:r>
        <w:rPr>
          <w:rFonts w:ascii="Calibri" w:hAnsi="Calibri" w:cs="Calibri"/>
        </w:rPr>
        <w:t>a) Se dítě bez omluvy zákonného zástupce nepřetržitě neúčastní předško</w:t>
      </w:r>
      <w:r>
        <w:rPr>
          <w:rFonts w:ascii="Calibri" w:hAnsi="Calibri" w:cs="Calibri"/>
        </w:rPr>
        <w:t xml:space="preserve">lního </w:t>
      </w:r>
      <w:proofErr w:type="gramStart"/>
      <w:r>
        <w:rPr>
          <w:rFonts w:ascii="Calibri" w:hAnsi="Calibri" w:cs="Calibri"/>
        </w:rPr>
        <w:t xml:space="preserve">vzdělávání,   </w:t>
      </w:r>
      <w:proofErr w:type="gramEnd"/>
      <w:r>
        <w:rPr>
          <w:rFonts w:ascii="Calibri" w:hAnsi="Calibri" w:cs="Calibri"/>
        </w:rPr>
        <w:t xml:space="preserve">              po dobu delší než dva týdny.</w:t>
      </w:r>
    </w:p>
    <w:p w:rsidR="00000000" w:rsidRDefault="00491F7E">
      <w:pPr>
        <w:spacing w:before="120" w:line="276" w:lineRule="auto"/>
        <w:ind w:left="284" w:hanging="284"/>
        <w:jc w:val="both"/>
        <w:rPr>
          <w:rFonts w:ascii="Calibri" w:hAnsi="Calibri" w:cs="Calibri"/>
        </w:rPr>
      </w:pPr>
      <w:r>
        <w:rPr>
          <w:rFonts w:ascii="Calibri" w:hAnsi="Calibri" w:cs="Calibri"/>
        </w:rPr>
        <w:t>b) Zákonný zástupce dítěte závažným způsobem opakovaně narušuje provoz mateřské školy.</w:t>
      </w:r>
    </w:p>
    <w:p w:rsidR="00000000" w:rsidRDefault="00491F7E">
      <w:pPr>
        <w:spacing w:before="120" w:line="276" w:lineRule="auto"/>
        <w:ind w:left="284" w:hanging="284"/>
        <w:jc w:val="both"/>
        <w:rPr>
          <w:rFonts w:ascii="Calibri" w:hAnsi="Calibri" w:cs="Calibri"/>
        </w:rPr>
      </w:pPr>
      <w:r>
        <w:rPr>
          <w:rFonts w:ascii="Calibri" w:hAnsi="Calibri" w:cs="Calibri"/>
        </w:rPr>
        <w:t>c) Ukončení předškolního vzdělávání doporučí v průběhu zkušebního pobytu dítěte lékař nebo školské poraden</w:t>
      </w:r>
      <w:r>
        <w:rPr>
          <w:rFonts w:ascii="Calibri" w:hAnsi="Calibri" w:cs="Calibri"/>
        </w:rPr>
        <w:t>ské zařízení.</w:t>
      </w:r>
    </w:p>
    <w:p w:rsidR="00000000" w:rsidRDefault="00491F7E">
      <w:pPr>
        <w:spacing w:before="120" w:line="276" w:lineRule="auto"/>
        <w:ind w:left="284" w:hanging="284"/>
        <w:jc w:val="both"/>
        <w:rPr>
          <w:rStyle w:val="Siln"/>
        </w:rPr>
      </w:pPr>
      <w:r>
        <w:rPr>
          <w:rFonts w:ascii="Calibri" w:hAnsi="Calibri" w:cs="Calibri"/>
        </w:rPr>
        <w:t>d) Zákonný zástupce opakovaně (min. 2x za sebou) neuhradí úplatu za vz</w:t>
      </w:r>
      <w:r>
        <w:rPr>
          <w:rFonts w:ascii="Calibri" w:hAnsi="Calibri" w:cs="Calibri"/>
        </w:rPr>
        <w:t xml:space="preserve">dělávání v mateřské škole nebo úplatu za školní stravování ve stanoveném termínu a nedohodne s ředitelem jiný termín úhrady. </w:t>
      </w:r>
    </w:p>
    <w:p w:rsidR="00000000" w:rsidRDefault="00491F7E">
      <w:pPr>
        <w:pStyle w:val="Nzev"/>
      </w:pPr>
      <w:r>
        <w:rPr>
          <w:rStyle w:val="Siln"/>
        </w:rPr>
        <w:t>8.7</w:t>
      </w:r>
      <w:r>
        <w:rPr>
          <w:rStyle w:val="Siln"/>
        </w:rPr>
        <w:tab/>
        <w:t>Přístup ke vzdělávání a školským službám c</w:t>
      </w:r>
      <w:r>
        <w:rPr>
          <w:rStyle w:val="Siln"/>
        </w:rPr>
        <w:t>izinců</w:t>
      </w:r>
    </w:p>
    <w:p w:rsidR="00000000" w:rsidRDefault="00491F7E"/>
    <w:p w:rsidR="00000000" w:rsidRDefault="00491F7E">
      <w:pPr>
        <w:spacing w:line="276" w:lineRule="auto"/>
        <w:ind w:left="709" w:hanging="709"/>
        <w:rPr>
          <w:rFonts w:ascii="Calibri" w:hAnsi="Calibri" w:cs="Calibri"/>
        </w:rPr>
      </w:pPr>
      <w:r>
        <w:rPr>
          <w:rFonts w:ascii="Calibri" w:hAnsi="Calibri" w:cs="Calibri"/>
        </w:rPr>
        <w:t>8.7.1</w:t>
      </w:r>
      <w:r>
        <w:rPr>
          <w:rFonts w:ascii="Calibri" w:hAnsi="Calibri" w:cs="Calibri"/>
        </w:rPr>
        <w:tab/>
        <w:t>Přístup ke vzdělávání a školským službám za stejných podmínek jako občané České republiky mají také občané jiného členského státu Evropské unie a jejich rodinní příslušníci.</w:t>
      </w:r>
    </w:p>
    <w:p w:rsidR="00000000" w:rsidRDefault="00491F7E">
      <w:pPr>
        <w:spacing w:line="276" w:lineRule="auto"/>
        <w:rPr>
          <w:rFonts w:ascii="Calibri" w:hAnsi="Calibri" w:cs="Calibri"/>
        </w:rPr>
      </w:pPr>
    </w:p>
    <w:p w:rsidR="00000000" w:rsidRDefault="00491F7E">
      <w:pPr>
        <w:spacing w:line="276" w:lineRule="auto"/>
        <w:ind w:left="567" w:hanging="567"/>
        <w:rPr>
          <w:rFonts w:ascii="Calibri" w:hAnsi="Calibri" w:cs="Calibri"/>
        </w:rPr>
      </w:pPr>
      <w:r>
        <w:rPr>
          <w:rFonts w:ascii="Calibri" w:hAnsi="Calibri" w:cs="Calibri"/>
        </w:rPr>
        <w:t>8.7.2</w:t>
      </w:r>
      <w:r>
        <w:rPr>
          <w:rFonts w:ascii="Calibri" w:hAnsi="Calibri" w:cs="Calibri"/>
        </w:rPr>
        <w:tab/>
        <w:t>Cizinci ze třetích států (nejsou občany EU) mají přístup k př</w:t>
      </w:r>
      <w:r>
        <w:rPr>
          <w:rFonts w:ascii="Calibri" w:hAnsi="Calibri" w:cs="Calibri"/>
        </w:rPr>
        <w:t>edškolnímu vzdělávání a školským službám za stejných podmínek jako občané České repu</w:t>
      </w:r>
      <w:r>
        <w:rPr>
          <w:rFonts w:ascii="Calibri" w:hAnsi="Calibri" w:cs="Calibri"/>
        </w:rPr>
        <w:t>bliky (občané EU), pokud mají právo pobytu na území ČR na dobu delší než 90 dnů, pokud jsou azylanty, osobami požívajícími doplňkové ochrany, žadatelé o udělení mezinárodní</w:t>
      </w:r>
      <w:r>
        <w:rPr>
          <w:rFonts w:ascii="Calibri" w:hAnsi="Calibri" w:cs="Calibri"/>
        </w:rPr>
        <w:t xml:space="preserve"> ochrany nebo osoby požívající dočasné ochrany.</w:t>
      </w:r>
    </w:p>
    <w:p w:rsidR="00000000" w:rsidRDefault="00491F7E">
      <w:pPr>
        <w:spacing w:line="276" w:lineRule="auto"/>
        <w:ind w:left="567" w:hanging="567"/>
        <w:rPr>
          <w:rFonts w:ascii="Calibri" w:hAnsi="Calibri" w:cs="Calibri"/>
        </w:rPr>
      </w:pPr>
    </w:p>
    <w:p w:rsidR="00000000" w:rsidRDefault="00491F7E">
      <w:pPr>
        <w:spacing w:line="276" w:lineRule="auto"/>
        <w:ind w:left="567" w:hanging="567"/>
        <w:rPr>
          <w:b/>
          <w:bCs/>
          <w:color w:val="0000FF"/>
        </w:rPr>
      </w:pPr>
      <w:r>
        <w:rPr>
          <w:rFonts w:ascii="Calibri" w:hAnsi="Calibri" w:cs="Calibri"/>
        </w:rPr>
        <w:t xml:space="preserve">8.7.3 Povinné předškolní vzdělávání se vztahuje na občany jiného členského státu Evropské unie, kteří na území České republiky pobývají déle než 90 dnů, dále na jiné cizince, kteří jsou oprávněni pobývat na </w:t>
      </w:r>
      <w:r>
        <w:rPr>
          <w:rFonts w:ascii="Calibri" w:hAnsi="Calibri" w:cs="Calibri"/>
        </w:rPr>
        <w:t>území České republiky trvale nebo přechodně po dobu delší než 90 dnů, a na účastníky</w:t>
      </w:r>
      <w:r>
        <w:rPr>
          <w:rFonts w:ascii="Calibri" w:hAnsi="Calibri" w:cs="Calibri"/>
        </w:rPr>
        <w:t xml:space="preserve"> řízení o udělení mezinárodní ochrany.</w:t>
      </w:r>
    </w:p>
    <w:p w:rsidR="00000000" w:rsidRDefault="00491F7E">
      <w:pPr>
        <w:rPr>
          <w:b/>
          <w:bCs/>
          <w:color w:val="0000FF"/>
        </w:rPr>
      </w:pPr>
    </w:p>
    <w:p w:rsidR="00000000" w:rsidRDefault="00491F7E">
      <w:pPr>
        <w:rPr>
          <w:b/>
          <w:bCs/>
          <w:color w:val="0000FF"/>
        </w:rPr>
      </w:pPr>
    </w:p>
    <w:p w:rsidR="00000000" w:rsidRDefault="00491F7E">
      <w:pPr>
        <w:pStyle w:val="Nadpis1"/>
        <w:numPr>
          <w:ilvl w:val="0"/>
          <w:numId w:val="0"/>
        </w:numPr>
        <w:ind w:left="432" w:right="0" w:hanging="432"/>
        <w:rPr>
          <w:color w:val="0000FF"/>
        </w:rPr>
      </w:pPr>
      <w:r>
        <w:t>9</w:t>
      </w:r>
      <w:r>
        <w:tab/>
        <w:t xml:space="preserve"> Docházka a způsob vzdělávání</w:t>
      </w:r>
    </w:p>
    <w:p w:rsidR="00000000" w:rsidRDefault="00491F7E">
      <w:pPr>
        <w:rPr>
          <w:b/>
          <w:bCs/>
          <w:color w:val="0000FF"/>
        </w:rPr>
      </w:pPr>
    </w:p>
    <w:p w:rsidR="00000000" w:rsidRDefault="00491F7E">
      <w:pPr>
        <w:spacing w:line="276" w:lineRule="auto"/>
        <w:ind w:left="709" w:hanging="709"/>
        <w:rPr>
          <w:rFonts w:ascii="Calibri" w:hAnsi="Calibri" w:cs="Calibri"/>
        </w:rPr>
      </w:pPr>
      <w:r>
        <w:rPr>
          <w:rFonts w:ascii="Calibri" w:hAnsi="Calibri" w:cs="Calibri"/>
        </w:rPr>
        <w:t>9. 1</w:t>
      </w:r>
      <w:r>
        <w:rPr>
          <w:rFonts w:ascii="Calibri" w:hAnsi="Calibri" w:cs="Calibri"/>
        </w:rPr>
        <w:tab/>
        <w:t>Při přijetí dítěte do mateřské školy ředitelka mateřské školy písemně dohodne se zákonnými zá</w:t>
      </w:r>
      <w:r>
        <w:rPr>
          <w:rFonts w:ascii="Calibri" w:hAnsi="Calibri" w:cs="Calibri"/>
        </w:rPr>
        <w:t>stupci dítěte dny docházky dítěte do mateřské školy a délku jeho pobytu v těchto dnech v mateřské škole a zároveň písemně dohodne se zákonnými zástupci dítěte způsob a rozsah jeho stravování po dobu pobytu v mateřské škole, změny jsou prováděny písemnou fo</w:t>
      </w:r>
      <w:r>
        <w:rPr>
          <w:rFonts w:ascii="Calibri" w:hAnsi="Calibri" w:cs="Calibri"/>
        </w:rPr>
        <w:t>rmou.</w:t>
      </w:r>
    </w:p>
    <w:p w:rsidR="00000000" w:rsidRDefault="00491F7E">
      <w:pPr>
        <w:spacing w:line="276" w:lineRule="auto"/>
        <w:rPr>
          <w:rFonts w:ascii="Calibri" w:hAnsi="Calibri" w:cs="Calibri"/>
        </w:rPr>
      </w:pPr>
      <w:r>
        <w:rPr>
          <w:rFonts w:ascii="Calibri" w:hAnsi="Calibri" w:cs="Calibri"/>
        </w:rPr>
        <w:t xml:space="preserve"> </w:t>
      </w:r>
    </w:p>
    <w:p w:rsidR="00000000" w:rsidRDefault="00491F7E">
      <w:pPr>
        <w:spacing w:line="276" w:lineRule="auto"/>
        <w:ind w:left="705" w:hanging="705"/>
        <w:rPr>
          <w:rFonts w:ascii="Calibri" w:hAnsi="Calibri" w:cs="Calibri"/>
        </w:rPr>
      </w:pPr>
      <w:r>
        <w:rPr>
          <w:rFonts w:ascii="Calibri" w:hAnsi="Calibri" w:cs="Calibri"/>
        </w:rPr>
        <w:t xml:space="preserve">9. 2 </w:t>
      </w:r>
      <w:r>
        <w:rPr>
          <w:rFonts w:ascii="Calibri" w:hAnsi="Calibri" w:cs="Calibri"/>
        </w:rPr>
        <w:tab/>
        <w:t>Povinné předškolní vzdělávání má formu pravidelné denní docházky v pra</w:t>
      </w:r>
      <w:r>
        <w:rPr>
          <w:rFonts w:ascii="Calibri" w:hAnsi="Calibri" w:cs="Calibri"/>
        </w:rPr>
        <w:t xml:space="preserve">covních dnech. Povinné předškolní vzdělávání se stanovuje v rozsahu 4 hodin denně. Povinnost předškolního vzdělávání není dána ve dnech, které připadají na období </w:t>
      </w:r>
      <w:r>
        <w:rPr>
          <w:rFonts w:ascii="Calibri" w:hAnsi="Calibri" w:cs="Calibri"/>
        </w:rPr>
        <w:lastRenderedPageBreak/>
        <w:t xml:space="preserve">školních </w:t>
      </w:r>
      <w:r>
        <w:rPr>
          <w:rFonts w:ascii="Calibri" w:hAnsi="Calibri" w:cs="Calibri"/>
        </w:rPr>
        <w:t>prázdnin v souladu s organizací školního roku v základních a středních školách.</w:t>
      </w:r>
    </w:p>
    <w:p w:rsidR="00000000" w:rsidRDefault="00491F7E">
      <w:pPr>
        <w:spacing w:line="276" w:lineRule="auto"/>
        <w:rPr>
          <w:rFonts w:ascii="Calibri" w:hAnsi="Calibri" w:cs="Calibri"/>
        </w:rPr>
      </w:pPr>
    </w:p>
    <w:p w:rsidR="00000000" w:rsidRDefault="00491F7E">
      <w:pPr>
        <w:spacing w:line="276" w:lineRule="auto"/>
        <w:ind w:left="705" w:hanging="705"/>
        <w:rPr>
          <w:rFonts w:ascii="Calibri" w:hAnsi="Calibri" w:cs="Calibri"/>
        </w:rPr>
      </w:pPr>
      <w:r>
        <w:rPr>
          <w:rFonts w:ascii="Calibri" w:hAnsi="Calibri" w:cs="Calibri"/>
        </w:rPr>
        <w:t xml:space="preserve">9. 3 </w:t>
      </w:r>
      <w:r>
        <w:rPr>
          <w:rFonts w:ascii="Calibri" w:hAnsi="Calibri" w:cs="Calibri"/>
        </w:rPr>
        <w:tab/>
        <w:t>Zákonný zástupce dítěte je povinen omluvit nepřítomnost dítěte ve vzdělávání nejpozději první den jeho nepřítomnosti, písemně, telefonicky, nebo osobně. Po návratu dítět</w:t>
      </w:r>
      <w:r>
        <w:rPr>
          <w:rFonts w:ascii="Calibri" w:hAnsi="Calibri" w:cs="Calibri"/>
        </w:rPr>
        <w:t>e žáka do školy písemně v docházkovém sešitu s uvedením důvodů absence.</w:t>
      </w:r>
    </w:p>
    <w:p w:rsidR="00000000" w:rsidRDefault="00491F7E">
      <w:pPr>
        <w:spacing w:line="276" w:lineRule="auto"/>
        <w:ind w:left="705" w:hanging="705"/>
        <w:rPr>
          <w:rFonts w:ascii="Calibri" w:hAnsi="Calibri" w:cs="Calibri"/>
        </w:rPr>
      </w:pPr>
    </w:p>
    <w:p w:rsidR="00000000" w:rsidRDefault="00491F7E">
      <w:pPr>
        <w:spacing w:line="276" w:lineRule="auto"/>
        <w:rPr>
          <w:rFonts w:ascii="Calibri" w:hAnsi="Calibri" w:cs="Calibri"/>
        </w:rPr>
      </w:pPr>
      <w:r>
        <w:rPr>
          <w:rFonts w:ascii="Calibri" w:hAnsi="Calibri" w:cs="Calibri"/>
        </w:rPr>
        <w:t xml:space="preserve">9. 4 </w:t>
      </w:r>
      <w:r>
        <w:rPr>
          <w:rFonts w:ascii="Calibri" w:hAnsi="Calibri" w:cs="Calibri"/>
        </w:rPr>
        <w:tab/>
        <w:t>Jiným</w:t>
      </w:r>
      <w:r>
        <w:rPr>
          <w:rFonts w:ascii="Calibri" w:hAnsi="Calibri" w:cs="Calibri"/>
        </w:rPr>
        <w:t xml:space="preserve"> způsobem plnění povinnosti předškolního vzdělávání se rozumí</w:t>
      </w:r>
      <w:r>
        <w:rPr>
          <w:rFonts w:ascii="Calibri" w:hAnsi="Calibri" w:cs="Calibri"/>
        </w:rPr>
        <w:br/>
      </w:r>
    </w:p>
    <w:p w:rsidR="00000000" w:rsidRDefault="00491F7E">
      <w:pPr>
        <w:spacing w:line="276" w:lineRule="auto"/>
        <w:ind w:left="708"/>
        <w:rPr>
          <w:rFonts w:ascii="Calibri" w:hAnsi="Calibri" w:cs="Calibri"/>
        </w:rPr>
      </w:pPr>
      <w:r>
        <w:rPr>
          <w:rFonts w:ascii="Calibri" w:hAnsi="Calibri" w:cs="Calibri"/>
        </w:rPr>
        <w:t>a) individuální vzdělávání dítěte, které se uskutečňuje bez pravidelné denní docházky dítěte do mateřské škol</w:t>
      </w:r>
      <w:r>
        <w:rPr>
          <w:rFonts w:ascii="Calibri" w:hAnsi="Calibri" w:cs="Calibri"/>
        </w:rPr>
        <w:t>y,</w:t>
      </w:r>
    </w:p>
    <w:p w:rsidR="00000000" w:rsidRDefault="00491F7E">
      <w:pPr>
        <w:spacing w:line="276" w:lineRule="auto"/>
        <w:rPr>
          <w:rFonts w:ascii="Calibri" w:hAnsi="Calibri" w:cs="Calibri"/>
        </w:rPr>
      </w:pPr>
    </w:p>
    <w:p w:rsidR="00000000" w:rsidRDefault="00491F7E">
      <w:pPr>
        <w:spacing w:line="276" w:lineRule="auto"/>
        <w:ind w:left="708"/>
        <w:rPr>
          <w:rFonts w:ascii="Calibri" w:hAnsi="Calibri" w:cs="Calibri"/>
        </w:rPr>
      </w:pPr>
      <w:r>
        <w:rPr>
          <w:rFonts w:ascii="Calibri" w:hAnsi="Calibri" w:cs="Calibri"/>
        </w:rPr>
        <w:t>b) vzdělávání v přípravné třídě základní školy a ve třídě přípravného stupně základní školy speciální,</w:t>
      </w:r>
    </w:p>
    <w:p w:rsidR="00000000" w:rsidRDefault="00491F7E">
      <w:pPr>
        <w:spacing w:line="276" w:lineRule="auto"/>
        <w:rPr>
          <w:rFonts w:ascii="Calibri" w:hAnsi="Calibri" w:cs="Calibri"/>
        </w:rPr>
      </w:pPr>
    </w:p>
    <w:p w:rsidR="00000000" w:rsidRDefault="00491F7E">
      <w:pPr>
        <w:spacing w:line="276" w:lineRule="auto"/>
        <w:ind w:left="708"/>
        <w:rPr>
          <w:rFonts w:ascii="Calibri" w:hAnsi="Calibri" w:cs="Calibri"/>
        </w:rPr>
      </w:pPr>
      <w:r>
        <w:rPr>
          <w:rFonts w:ascii="Calibri" w:hAnsi="Calibri" w:cs="Calibri"/>
        </w:rPr>
        <w:t xml:space="preserve">c) vzdělávání v zahraniční škole na území České republiky, ve které ministerstvo </w:t>
      </w:r>
    </w:p>
    <w:p w:rsidR="00000000" w:rsidRDefault="00491F7E">
      <w:pPr>
        <w:spacing w:line="276" w:lineRule="auto"/>
        <w:ind w:left="708"/>
        <w:rPr>
          <w:rFonts w:ascii="Calibri" w:hAnsi="Calibri" w:cs="Calibri"/>
        </w:rPr>
      </w:pPr>
      <w:r>
        <w:rPr>
          <w:rFonts w:ascii="Calibri" w:hAnsi="Calibri" w:cs="Calibri"/>
        </w:rPr>
        <w:t xml:space="preserve">povolilo plnění povinné školní docházky dle § </w:t>
      </w:r>
      <w:proofErr w:type="gramStart"/>
      <w:r>
        <w:rPr>
          <w:rFonts w:ascii="Calibri" w:hAnsi="Calibri" w:cs="Calibri"/>
        </w:rPr>
        <w:t>38a</w:t>
      </w:r>
      <w:proofErr w:type="gramEnd"/>
      <w:r>
        <w:rPr>
          <w:rFonts w:ascii="Calibri" w:hAnsi="Calibri" w:cs="Calibri"/>
        </w:rPr>
        <w:t xml:space="preserve"> školského zákona</w:t>
      </w:r>
      <w:r>
        <w:rPr>
          <w:rFonts w:ascii="Calibri" w:hAnsi="Calibri" w:cs="Calibri"/>
        </w:rPr>
        <w:t>.</w:t>
      </w:r>
    </w:p>
    <w:p w:rsidR="00000000" w:rsidRDefault="00491F7E">
      <w:pPr>
        <w:tabs>
          <w:tab w:val="left" w:pos="2700"/>
        </w:tabs>
        <w:spacing w:line="276" w:lineRule="auto"/>
        <w:rPr>
          <w:rFonts w:ascii="Calibri" w:hAnsi="Calibri" w:cs="Calibri"/>
        </w:rPr>
      </w:pPr>
      <w:r>
        <w:rPr>
          <w:rFonts w:ascii="Calibri" w:hAnsi="Calibri" w:cs="Calibri"/>
        </w:rPr>
        <w:tab/>
      </w:r>
    </w:p>
    <w:p w:rsidR="00000000" w:rsidRDefault="00491F7E">
      <w:pPr>
        <w:spacing w:line="276" w:lineRule="auto"/>
        <w:ind w:left="705"/>
        <w:rPr>
          <w:rFonts w:ascii="Calibri" w:hAnsi="Calibri" w:cs="Calibri"/>
        </w:rPr>
      </w:pPr>
      <w:r>
        <w:rPr>
          <w:rFonts w:ascii="Calibri" w:hAnsi="Calibri" w:cs="Calibri"/>
        </w:rPr>
        <w:t>Zákonný zástupce dítěte, které bude plnit povinnost předškolního vzdělávání způs</w:t>
      </w:r>
      <w:r>
        <w:rPr>
          <w:rFonts w:ascii="Calibri" w:hAnsi="Calibri" w:cs="Calibri"/>
        </w:rPr>
        <w:t>obem podle písm. b) nebo c), je povinen oznámit tuto skutečnost řediteli spádové mateřské školy. Oznámení je povinen učinit nejpozději 3 měsíce před počátkem školního roku,</w:t>
      </w:r>
      <w:r>
        <w:rPr>
          <w:rFonts w:ascii="Calibri" w:hAnsi="Calibri" w:cs="Calibri"/>
        </w:rPr>
        <w:t xml:space="preserve"> kterým začíná povinnost předškolního vzdělávání dítěte.</w:t>
      </w:r>
    </w:p>
    <w:p w:rsidR="00047430" w:rsidRDefault="00047430">
      <w:pPr>
        <w:spacing w:line="276" w:lineRule="auto"/>
        <w:ind w:left="705"/>
        <w:rPr>
          <w:rFonts w:ascii="Calibri" w:hAnsi="Calibri" w:cs="Calibri"/>
        </w:rPr>
      </w:pPr>
    </w:p>
    <w:p w:rsidR="00047430" w:rsidRDefault="00047430" w:rsidP="00047430">
      <w:pPr>
        <w:spacing w:line="276" w:lineRule="auto"/>
        <w:rPr>
          <w:rFonts w:ascii="Calibri" w:hAnsi="Calibri" w:cs="Calibri"/>
        </w:rPr>
      </w:pPr>
      <w:r>
        <w:rPr>
          <w:rFonts w:ascii="Calibri" w:hAnsi="Calibri" w:cs="Calibri"/>
        </w:rPr>
        <w:t xml:space="preserve">9.5.     V případě, že nebude uhrazené školné ve stanoveném termínu, </w:t>
      </w:r>
      <w:r w:rsidR="002206A2">
        <w:rPr>
          <w:rFonts w:ascii="Calibri" w:hAnsi="Calibri" w:cs="Calibri"/>
        </w:rPr>
        <w:t xml:space="preserve">má ředitel oprávnění </w:t>
      </w:r>
      <w:r w:rsidR="00F93F34">
        <w:rPr>
          <w:rFonts w:ascii="Calibri" w:hAnsi="Calibri" w:cs="Calibri"/>
        </w:rPr>
        <w:br/>
        <w:t xml:space="preserve">            další den </w:t>
      </w:r>
      <w:proofErr w:type="gramStart"/>
      <w:r w:rsidR="00F93F34">
        <w:rPr>
          <w:rFonts w:ascii="Calibri" w:hAnsi="Calibri" w:cs="Calibri"/>
        </w:rPr>
        <w:t>již</w:t>
      </w:r>
      <w:r w:rsidR="002206A2">
        <w:rPr>
          <w:rFonts w:ascii="Calibri" w:hAnsi="Calibri" w:cs="Calibri"/>
        </w:rPr>
        <w:t xml:space="preserve">  </w:t>
      </w:r>
      <w:r>
        <w:rPr>
          <w:rFonts w:ascii="Calibri" w:hAnsi="Calibri" w:cs="Calibri"/>
        </w:rPr>
        <w:t>dítě</w:t>
      </w:r>
      <w:proofErr w:type="gramEnd"/>
      <w:r>
        <w:rPr>
          <w:rFonts w:ascii="Calibri" w:hAnsi="Calibri" w:cs="Calibri"/>
        </w:rPr>
        <w:t xml:space="preserve"> n</w:t>
      </w:r>
      <w:r w:rsidR="002206A2">
        <w:rPr>
          <w:rFonts w:ascii="Calibri" w:hAnsi="Calibri" w:cs="Calibri"/>
        </w:rPr>
        <w:t xml:space="preserve">epřijmout do docházky MŠ. Přijme se až po následném zaplacení. </w:t>
      </w:r>
      <w:r>
        <w:rPr>
          <w:rFonts w:ascii="Calibri" w:hAnsi="Calibri" w:cs="Calibri"/>
        </w:rPr>
        <w:t xml:space="preserve"> </w:t>
      </w:r>
    </w:p>
    <w:p w:rsidR="00000000" w:rsidRDefault="00491F7E">
      <w:pPr>
        <w:spacing w:line="276" w:lineRule="auto"/>
        <w:ind w:left="705"/>
        <w:rPr>
          <w:rFonts w:ascii="Calibri" w:hAnsi="Calibri" w:cs="Calibri"/>
        </w:rPr>
      </w:pPr>
    </w:p>
    <w:p w:rsidR="00000000" w:rsidRDefault="00491F7E">
      <w:pPr>
        <w:spacing w:line="276" w:lineRule="auto"/>
        <w:ind w:left="705"/>
        <w:rPr>
          <w:rFonts w:ascii="Calibri" w:hAnsi="Calibri" w:cs="Calibri"/>
        </w:rPr>
      </w:pPr>
    </w:p>
    <w:p w:rsidR="00000000" w:rsidRDefault="00491F7E">
      <w:pPr>
        <w:pStyle w:val="Nadpis1"/>
        <w:numPr>
          <w:ilvl w:val="0"/>
          <w:numId w:val="0"/>
        </w:numPr>
        <w:ind w:left="432" w:right="0" w:hanging="432"/>
        <w:rPr>
          <w:rFonts w:ascii="Calibri" w:hAnsi="Calibri" w:cs="Calibri"/>
          <w:i/>
          <w:iCs/>
          <w:sz w:val="22"/>
          <w:szCs w:val="22"/>
        </w:rPr>
      </w:pPr>
      <w:r>
        <w:t>10</w:t>
      </w:r>
      <w:r>
        <w:tab/>
        <w:t xml:space="preserve"> </w:t>
      </w:r>
      <w:r>
        <w:tab/>
        <w:t>In</w:t>
      </w:r>
      <w:r>
        <w:t>dividuální vzdělávání</w:t>
      </w:r>
    </w:p>
    <w:p w:rsidR="00000000" w:rsidRDefault="00491F7E">
      <w:pPr>
        <w:spacing w:line="276" w:lineRule="auto"/>
        <w:rPr>
          <w:rFonts w:ascii="Calibri" w:hAnsi="Calibri" w:cs="Calibri"/>
          <w:i/>
          <w:iCs/>
          <w:sz w:val="22"/>
          <w:szCs w:val="22"/>
        </w:rPr>
      </w:pPr>
    </w:p>
    <w:p w:rsidR="00000000" w:rsidRDefault="00491F7E">
      <w:pPr>
        <w:spacing w:line="276" w:lineRule="auto"/>
        <w:rPr>
          <w:rFonts w:ascii="Calibri" w:hAnsi="Calibri" w:cs="Calibri"/>
        </w:rPr>
      </w:pPr>
      <w:r>
        <w:rPr>
          <w:rFonts w:ascii="Calibri" w:hAnsi="Calibri" w:cs="Calibri"/>
        </w:rPr>
        <w:t xml:space="preserve">10.1 </w:t>
      </w:r>
      <w:r>
        <w:rPr>
          <w:rFonts w:ascii="Calibri" w:hAnsi="Calibri" w:cs="Calibri"/>
        </w:rPr>
        <w:tab/>
        <w:t>Zákonný zástupce dítěte, pro které je předškolní vzdělá</w:t>
      </w:r>
      <w:r>
        <w:rPr>
          <w:rFonts w:ascii="Calibri" w:hAnsi="Calibri" w:cs="Calibri"/>
        </w:rPr>
        <w:t xml:space="preserve">vání povinné, může pro dítě v </w:t>
      </w:r>
    </w:p>
    <w:p w:rsidR="00000000" w:rsidRDefault="00491F7E">
      <w:pPr>
        <w:spacing w:line="276" w:lineRule="auto"/>
        <w:ind w:left="708"/>
        <w:rPr>
          <w:rFonts w:ascii="Calibri" w:hAnsi="Calibri" w:cs="Calibri"/>
          <w:b/>
        </w:rPr>
      </w:pPr>
      <w:r>
        <w:rPr>
          <w:rFonts w:ascii="Calibri" w:hAnsi="Calibri" w:cs="Calibri"/>
        </w:rPr>
        <w:t>odůvodněných případech zvolit, že bude individuálně vzděláváno. Má-li být dítě individuálně vzděláváno převážnou část školního roku, je zákon</w:t>
      </w:r>
      <w:r>
        <w:rPr>
          <w:rFonts w:ascii="Calibri" w:hAnsi="Calibri" w:cs="Calibri"/>
        </w:rPr>
        <w:t>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w:t>
      </w:r>
      <w:r>
        <w:rPr>
          <w:rFonts w:ascii="Calibri" w:hAnsi="Calibri" w:cs="Calibri"/>
        </w:rPr>
        <w:t>no řediteli mateřské školy, kam bylo dítě přijato k předškolnímu vzdělávání.</w:t>
      </w:r>
    </w:p>
    <w:p w:rsidR="00000000" w:rsidRDefault="00491F7E">
      <w:pPr>
        <w:spacing w:line="276" w:lineRule="auto"/>
        <w:ind w:left="708"/>
        <w:rPr>
          <w:rFonts w:ascii="Calibri" w:hAnsi="Calibri" w:cs="Calibri"/>
          <w:b/>
        </w:rPr>
      </w:pPr>
    </w:p>
    <w:p w:rsidR="00000000" w:rsidRDefault="00491F7E">
      <w:pPr>
        <w:ind w:left="708"/>
        <w:rPr>
          <w:rFonts w:ascii="Calibri" w:hAnsi="Calibri" w:cs="Calibri"/>
        </w:rPr>
      </w:pPr>
      <w:r>
        <w:rPr>
          <w:rFonts w:ascii="Calibri" w:hAnsi="Calibri" w:cs="Calibri"/>
          <w:b/>
        </w:rPr>
        <w:t>Oznáme</w:t>
      </w:r>
      <w:r>
        <w:rPr>
          <w:rFonts w:ascii="Calibri" w:hAnsi="Calibri" w:cs="Calibri"/>
          <w:b/>
        </w:rPr>
        <w:t>ní zákonného zástupce o individuálním vzdělávání dítěte musí obsahovat</w:t>
      </w:r>
      <w:r>
        <w:rPr>
          <w:rFonts w:ascii="Calibri" w:hAnsi="Calibri" w:cs="Calibri"/>
        </w:rPr>
        <w:br/>
        <w:t xml:space="preserve">a) </w:t>
      </w:r>
      <w:r>
        <w:rPr>
          <w:rFonts w:ascii="Calibri" w:hAnsi="Calibri" w:cs="Calibri"/>
        </w:rPr>
        <w:tab/>
        <w:t xml:space="preserve">jméno, popřípadě jména, a příjmení, rodné číslo a místo trvalého pobytu </w:t>
      </w:r>
    </w:p>
    <w:p w:rsidR="00000000" w:rsidRDefault="00491F7E">
      <w:pPr>
        <w:ind w:left="708" w:firstLine="708"/>
        <w:rPr>
          <w:rFonts w:ascii="Calibri" w:hAnsi="Calibri" w:cs="Calibri"/>
        </w:rPr>
      </w:pPr>
      <w:r>
        <w:rPr>
          <w:rFonts w:ascii="Calibri" w:hAnsi="Calibri" w:cs="Calibri"/>
        </w:rPr>
        <w:t>dítěte, v případě cizinc</w:t>
      </w:r>
      <w:r>
        <w:rPr>
          <w:rFonts w:ascii="Calibri" w:hAnsi="Calibri" w:cs="Calibri"/>
        </w:rPr>
        <w:t>e místo pobytu dítěte,</w:t>
      </w:r>
    </w:p>
    <w:p w:rsidR="00000000" w:rsidRDefault="00491F7E">
      <w:pPr>
        <w:ind w:left="708" w:firstLine="708"/>
        <w:rPr>
          <w:rFonts w:ascii="Calibri" w:hAnsi="Calibri" w:cs="Calibri"/>
        </w:rPr>
      </w:pPr>
    </w:p>
    <w:p w:rsidR="00000000" w:rsidRDefault="00491F7E">
      <w:pPr>
        <w:ind w:firstLine="708"/>
        <w:rPr>
          <w:rFonts w:ascii="Calibri" w:hAnsi="Calibri" w:cs="Calibri"/>
        </w:rPr>
      </w:pPr>
      <w:r>
        <w:rPr>
          <w:rFonts w:ascii="Calibri" w:hAnsi="Calibri" w:cs="Calibri"/>
        </w:rPr>
        <w:lastRenderedPageBreak/>
        <w:t xml:space="preserve">b) </w:t>
      </w:r>
      <w:r>
        <w:rPr>
          <w:rFonts w:ascii="Calibri" w:hAnsi="Calibri" w:cs="Calibri"/>
        </w:rPr>
        <w:tab/>
        <w:t>uvedení období, ve kterém má být dítě individuálně vzděláváno,</w:t>
      </w:r>
    </w:p>
    <w:p w:rsidR="00000000" w:rsidRDefault="00491F7E">
      <w:pPr>
        <w:ind w:firstLine="708"/>
        <w:rPr>
          <w:rFonts w:ascii="Calibri" w:hAnsi="Calibri" w:cs="Calibri"/>
        </w:rPr>
      </w:pPr>
    </w:p>
    <w:p w:rsidR="00000000" w:rsidRDefault="00491F7E">
      <w:pPr>
        <w:ind w:firstLine="705"/>
        <w:rPr>
          <w:rFonts w:ascii="Calibri" w:hAnsi="Calibri" w:cs="Calibri"/>
        </w:rPr>
      </w:pPr>
      <w:r>
        <w:rPr>
          <w:rFonts w:ascii="Calibri" w:hAnsi="Calibri" w:cs="Calibri"/>
        </w:rPr>
        <w:t xml:space="preserve">c) </w:t>
      </w:r>
      <w:r>
        <w:rPr>
          <w:rFonts w:ascii="Calibri" w:hAnsi="Calibri" w:cs="Calibri"/>
        </w:rPr>
        <w:tab/>
        <w:t>důvody pro individuální vzdělávání dítěte.</w:t>
      </w:r>
    </w:p>
    <w:p w:rsidR="00000000" w:rsidRDefault="00491F7E">
      <w:pPr>
        <w:spacing w:line="276" w:lineRule="auto"/>
        <w:rPr>
          <w:rFonts w:ascii="Calibri" w:hAnsi="Calibri" w:cs="Calibri"/>
        </w:rPr>
      </w:pPr>
    </w:p>
    <w:p w:rsidR="00000000" w:rsidRDefault="00491F7E">
      <w:pPr>
        <w:spacing w:line="276" w:lineRule="auto"/>
        <w:ind w:left="705" w:hanging="705"/>
        <w:rPr>
          <w:rFonts w:ascii="Calibri" w:hAnsi="Calibri" w:cs="Calibri"/>
        </w:rPr>
      </w:pPr>
      <w:r>
        <w:rPr>
          <w:rFonts w:ascii="Calibri" w:hAnsi="Calibri" w:cs="Calibri"/>
        </w:rPr>
        <w:t>10.2</w:t>
      </w:r>
      <w:r>
        <w:rPr>
          <w:rFonts w:ascii="Calibri" w:hAnsi="Calibri" w:cs="Calibri"/>
        </w:rPr>
        <w:tab/>
        <w:t>Mateřská škola ověří úroveň osvojování očekávaných výstupů v jednotlivých oblastech a případně doporučí zákonné</w:t>
      </w:r>
      <w:r>
        <w:rPr>
          <w:rFonts w:ascii="Calibri" w:hAnsi="Calibri" w:cs="Calibri"/>
        </w:rPr>
        <w:t>mu zástupci další postup při vzdělávání.</w:t>
      </w:r>
    </w:p>
    <w:p w:rsidR="00000000" w:rsidRDefault="00491F7E">
      <w:pPr>
        <w:spacing w:line="276" w:lineRule="auto"/>
        <w:ind w:left="705" w:firstLine="3"/>
        <w:rPr>
          <w:rFonts w:ascii="Calibri" w:hAnsi="Calibri" w:cs="Calibri"/>
        </w:rPr>
      </w:pPr>
      <w:r>
        <w:rPr>
          <w:rFonts w:ascii="Calibri" w:hAnsi="Calibri" w:cs="Calibri"/>
        </w:rPr>
        <w:t>Ředitelka školy stanoví termíny ověření vžd</w:t>
      </w:r>
      <w:r>
        <w:rPr>
          <w:rFonts w:ascii="Calibri" w:hAnsi="Calibri" w:cs="Calibri"/>
        </w:rPr>
        <w:t>y na druhou polovinu listopadu a náhradní termíny na první polovinu prosince, Přesný termín bude zákonným zástupcům sdělen individuálně, nebo s nimi dohodnut.</w:t>
      </w:r>
    </w:p>
    <w:p w:rsidR="00000000" w:rsidRDefault="00491F7E">
      <w:pPr>
        <w:spacing w:line="276" w:lineRule="auto"/>
        <w:rPr>
          <w:rFonts w:ascii="Calibri" w:hAnsi="Calibri" w:cs="Calibri"/>
        </w:rPr>
      </w:pPr>
    </w:p>
    <w:p w:rsidR="00000000" w:rsidRDefault="00491F7E">
      <w:pPr>
        <w:spacing w:line="276" w:lineRule="auto"/>
        <w:ind w:left="705" w:hanging="705"/>
        <w:rPr>
          <w:rFonts w:ascii="Calibri" w:hAnsi="Calibri" w:cs="Calibri"/>
        </w:rPr>
      </w:pPr>
      <w:r>
        <w:rPr>
          <w:rFonts w:ascii="Calibri" w:hAnsi="Calibri" w:cs="Calibri"/>
        </w:rPr>
        <w:t>10.3</w:t>
      </w:r>
      <w:r>
        <w:rPr>
          <w:rFonts w:ascii="Calibri" w:hAnsi="Calibri" w:cs="Calibri"/>
        </w:rPr>
        <w:tab/>
        <w:t>Zákonný</w:t>
      </w:r>
      <w:r>
        <w:rPr>
          <w:rFonts w:ascii="Calibri" w:hAnsi="Calibri" w:cs="Calibri"/>
        </w:rPr>
        <w:t xml:space="preserve"> zástupce dítěte, které je individuálně vzděláváno, je povinen zajistit účast dítěte u ověření. Ředitelka mateřské školy, kam bylo dítě přijato k předškolnímu vzdělávání, ukončí individuální vzdělávání dítěte, pokud zákonný zástupce dítěte nezajistil účast</w:t>
      </w:r>
      <w:r>
        <w:rPr>
          <w:rFonts w:ascii="Calibri" w:hAnsi="Calibri" w:cs="Calibri"/>
        </w:rPr>
        <w:t xml:space="preserve"> dítěte u ověření, a to ani v náhradním termínu.</w:t>
      </w:r>
    </w:p>
    <w:p w:rsidR="00000000" w:rsidRDefault="00491F7E">
      <w:pPr>
        <w:spacing w:line="276" w:lineRule="auto"/>
        <w:ind w:left="705" w:firstLine="3"/>
        <w:rPr>
          <w:rFonts w:ascii="Calibri" w:hAnsi="Calibri" w:cs="Calibri"/>
        </w:rPr>
      </w:pPr>
      <w:r>
        <w:rPr>
          <w:rFonts w:ascii="Calibri" w:hAnsi="Calibri" w:cs="Calibri"/>
        </w:rPr>
        <w:t xml:space="preserve">Odvolání proti rozhodnutí ředitele </w:t>
      </w:r>
      <w:r>
        <w:rPr>
          <w:rFonts w:ascii="Calibri" w:hAnsi="Calibri" w:cs="Calibri"/>
        </w:rPr>
        <w:t xml:space="preserve">mateřské školy o ukončení individuálního vzdělávání dítěte nemá odkladný účinek. </w:t>
      </w:r>
    </w:p>
    <w:p w:rsidR="00000000" w:rsidRDefault="00491F7E">
      <w:pPr>
        <w:spacing w:line="276" w:lineRule="auto"/>
        <w:ind w:left="705" w:firstLine="3"/>
      </w:pPr>
      <w:r>
        <w:rPr>
          <w:rFonts w:ascii="Calibri" w:hAnsi="Calibri" w:cs="Calibri"/>
        </w:rPr>
        <w:t xml:space="preserve">Po ukončení individuálního vzdělávání dítěte nelze dítě opětovně individuálně vzdělávat. </w:t>
      </w:r>
    </w:p>
    <w:p w:rsidR="00000000" w:rsidRDefault="00491F7E">
      <w:pPr>
        <w:pStyle w:val="Nadpis1"/>
        <w:numPr>
          <w:ilvl w:val="0"/>
          <w:numId w:val="0"/>
        </w:numPr>
        <w:ind w:right="0"/>
      </w:pPr>
    </w:p>
    <w:p w:rsidR="00000000" w:rsidRDefault="00491F7E">
      <w:pPr>
        <w:pStyle w:val="Nadpis1"/>
        <w:ind w:right="0"/>
        <w:rPr>
          <w:rFonts w:ascii="Calibri" w:hAnsi="Calibri" w:cs="Calibri"/>
        </w:rPr>
      </w:pPr>
      <w:r>
        <w:t xml:space="preserve">11 </w:t>
      </w:r>
      <w:r>
        <w:tab/>
      </w:r>
      <w:r>
        <w:tab/>
        <w:t>Přerušení provozu</w:t>
      </w:r>
    </w:p>
    <w:p w:rsidR="00000000" w:rsidRDefault="00491F7E">
      <w:pPr>
        <w:spacing w:line="276" w:lineRule="auto"/>
        <w:ind w:left="705" w:hanging="705"/>
        <w:rPr>
          <w:rFonts w:ascii="Calibri" w:hAnsi="Calibri" w:cs="Calibri"/>
        </w:rPr>
      </w:pPr>
      <w:r>
        <w:rPr>
          <w:rFonts w:ascii="Calibri" w:hAnsi="Calibri" w:cs="Calibri"/>
        </w:rPr>
        <w:t>11.1</w:t>
      </w:r>
      <w:r>
        <w:rPr>
          <w:rFonts w:ascii="Calibri" w:hAnsi="Calibri" w:cs="Calibri"/>
        </w:rPr>
        <w:tab/>
        <w:t xml:space="preserve">V měsících červenci a srpnu </w:t>
      </w:r>
      <w:r w:rsidR="00B72191">
        <w:rPr>
          <w:rFonts w:ascii="Calibri" w:hAnsi="Calibri" w:cs="Calibri"/>
        </w:rPr>
        <w:t xml:space="preserve">je standartně </w:t>
      </w:r>
      <w:r>
        <w:rPr>
          <w:rFonts w:ascii="Calibri" w:hAnsi="Calibri" w:cs="Calibri"/>
        </w:rPr>
        <w:t>mateřsk</w:t>
      </w:r>
      <w:r w:rsidR="00B72191">
        <w:rPr>
          <w:rFonts w:ascii="Calibri" w:hAnsi="Calibri" w:cs="Calibri"/>
        </w:rPr>
        <w:t>á</w:t>
      </w:r>
      <w:r>
        <w:rPr>
          <w:rFonts w:ascii="Calibri" w:hAnsi="Calibri" w:cs="Calibri"/>
        </w:rPr>
        <w:t xml:space="preserve"> škol</w:t>
      </w:r>
      <w:r w:rsidR="00B72191">
        <w:rPr>
          <w:rFonts w:ascii="Calibri" w:hAnsi="Calibri" w:cs="Calibri"/>
        </w:rPr>
        <w:t xml:space="preserve">a uzavřena. </w:t>
      </w:r>
      <w:r>
        <w:rPr>
          <w:rFonts w:ascii="Calibri" w:hAnsi="Calibri" w:cs="Calibri"/>
        </w:rPr>
        <w:t xml:space="preserve"> </w:t>
      </w:r>
      <w:r w:rsidR="00B72191">
        <w:rPr>
          <w:rFonts w:ascii="Calibri" w:hAnsi="Calibri" w:cs="Calibri"/>
        </w:rPr>
        <w:t>P</w:t>
      </w:r>
      <w:r>
        <w:rPr>
          <w:rFonts w:ascii="Calibri" w:hAnsi="Calibri" w:cs="Calibri"/>
        </w:rPr>
        <w:t xml:space="preserve">o dohodě se zřizovatelem </w:t>
      </w:r>
      <w:r w:rsidR="00B72191">
        <w:rPr>
          <w:rFonts w:ascii="Calibri" w:hAnsi="Calibri" w:cs="Calibri"/>
        </w:rPr>
        <w:t xml:space="preserve">může být </w:t>
      </w:r>
      <w:r>
        <w:rPr>
          <w:rFonts w:ascii="Calibri" w:hAnsi="Calibri" w:cs="Calibri"/>
        </w:rPr>
        <w:t xml:space="preserve">provoz </w:t>
      </w:r>
      <w:r w:rsidR="00B72191">
        <w:rPr>
          <w:rFonts w:ascii="Calibri" w:hAnsi="Calibri" w:cs="Calibri"/>
        </w:rPr>
        <w:t>upraven.</w:t>
      </w:r>
    </w:p>
    <w:p w:rsidR="00000000" w:rsidRDefault="00491F7E">
      <w:pPr>
        <w:spacing w:line="276" w:lineRule="auto"/>
        <w:ind w:left="705" w:hanging="705"/>
        <w:rPr>
          <w:rFonts w:ascii="Calibri" w:hAnsi="Calibri" w:cs="Calibri"/>
        </w:rPr>
      </w:pPr>
    </w:p>
    <w:p w:rsidR="00000000" w:rsidRDefault="00491F7E">
      <w:pPr>
        <w:spacing w:line="276" w:lineRule="auto"/>
        <w:ind w:left="705" w:hanging="705"/>
        <w:rPr>
          <w:rFonts w:ascii="Calibri" w:hAnsi="Calibri" w:cs="Calibri"/>
        </w:rPr>
      </w:pPr>
      <w:r>
        <w:rPr>
          <w:rFonts w:ascii="Calibri" w:hAnsi="Calibri" w:cs="Calibri"/>
        </w:rPr>
        <w:t>11.2</w:t>
      </w:r>
      <w:r>
        <w:rPr>
          <w:rFonts w:ascii="Calibri" w:hAnsi="Calibri" w:cs="Calibri"/>
        </w:rPr>
        <w:tab/>
        <w:t>Provoz mateřské školy lze ze závažných technických či organizačních důvodů a po projednání se zřizovat</w:t>
      </w:r>
      <w:r>
        <w:rPr>
          <w:rFonts w:ascii="Calibri" w:hAnsi="Calibri" w:cs="Calibri"/>
        </w:rPr>
        <w:t>elem omezit nebo přerušit i v jiném období.</w:t>
      </w:r>
    </w:p>
    <w:p w:rsidR="00000000" w:rsidRDefault="00491F7E">
      <w:pPr>
        <w:ind w:left="705" w:hanging="705"/>
        <w:rPr>
          <w:rFonts w:ascii="Calibri" w:hAnsi="Calibri" w:cs="Calibri"/>
        </w:rPr>
      </w:pPr>
    </w:p>
    <w:p w:rsidR="00000000" w:rsidRDefault="00491F7E">
      <w:pPr>
        <w:spacing w:before="120" w:line="276" w:lineRule="auto"/>
        <w:ind w:left="705" w:hanging="705"/>
        <w:jc w:val="both"/>
      </w:pPr>
      <w:r>
        <w:rPr>
          <w:rFonts w:ascii="Calibri" w:hAnsi="Calibri" w:cs="Calibri"/>
        </w:rPr>
        <w:t>11.3</w:t>
      </w:r>
      <w:r>
        <w:rPr>
          <w:rFonts w:ascii="Calibri" w:hAnsi="Calibri" w:cs="Calibri"/>
        </w:rPr>
        <w:tab/>
        <w:t>Za závažné důvody se považují orga</w:t>
      </w:r>
      <w:r>
        <w:rPr>
          <w:rFonts w:ascii="Calibri" w:hAnsi="Calibri" w:cs="Calibri"/>
        </w:rPr>
        <w:t xml:space="preserve">nizační či technické příčiny, které znemožňují řádné poskytování předškolního vzdělávání jako např. odstávka elektrického </w:t>
      </w:r>
      <w:proofErr w:type="gramStart"/>
      <w:r>
        <w:rPr>
          <w:rFonts w:ascii="Calibri" w:hAnsi="Calibri" w:cs="Calibri"/>
        </w:rPr>
        <w:t>proudu,  odstávky</w:t>
      </w:r>
      <w:proofErr w:type="gramEnd"/>
      <w:r>
        <w:rPr>
          <w:rFonts w:ascii="Calibri" w:hAnsi="Calibri" w:cs="Calibri"/>
        </w:rPr>
        <w:t xml:space="preserve"> vody, odstávka plynu, poruchy s </w:t>
      </w:r>
      <w:r>
        <w:rPr>
          <w:rFonts w:ascii="Calibri" w:hAnsi="Calibri" w:cs="Calibri"/>
        </w:rPr>
        <w:t xml:space="preserve">topením, přerušení provozu vývařovny, která dodává obědy do MŠ, atd.... Informaci o omezení, nebo přerušení provozu zveřejní ředitelka na vývěsce mateřské školy neprodleně potom, co o omezení nebo přerušení provozu rozhodne. </w:t>
      </w:r>
    </w:p>
    <w:p w:rsidR="00000000" w:rsidRDefault="00491F7E">
      <w:pPr>
        <w:pStyle w:val="Nzev"/>
      </w:pPr>
    </w:p>
    <w:p w:rsidR="00B72191" w:rsidRDefault="00B72191" w:rsidP="00B72191"/>
    <w:p w:rsidR="00B72191" w:rsidRPr="00B72191" w:rsidRDefault="00B72191" w:rsidP="00B72191"/>
    <w:p w:rsidR="00000000" w:rsidRDefault="00491F7E">
      <w:pPr>
        <w:pStyle w:val="Nadpis1"/>
        <w:numPr>
          <w:ilvl w:val="0"/>
          <w:numId w:val="0"/>
        </w:numPr>
        <w:spacing w:before="0" w:line="276" w:lineRule="auto"/>
        <w:ind w:left="432" w:right="0" w:hanging="432"/>
        <w:rPr>
          <w:rStyle w:val="Siln"/>
        </w:rPr>
      </w:pPr>
      <w:bookmarkStart w:id="5" w:name="__RefHeading___Toc433214431"/>
      <w:bookmarkEnd w:id="5"/>
      <w:r>
        <w:t>12</w:t>
      </w:r>
      <w:r>
        <w:tab/>
        <w:t>Podmínky zajištění bezpe</w:t>
      </w:r>
      <w:r>
        <w:t>čnosti a ochrany zdraví</w:t>
      </w:r>
      <w:r>
        <w:rPr>
          <w:rStyle w:val="Siln"/>
          <w:rFonts w:cs="Arial"/>
        </w:rPr>
        <w:t xml:space="preserve"> dětí</w:t>
      </w:r>
    </w:p>
    <w:p w:rsidR="00000000" w:rsidRDefault="00491F7E">
      <w:pPr>
        <w:pStyle w:val="Nzev"/>
        <w:rPr>
          <w:rFonts w:ascii="Calibri" w:hAnsi="Calibri" w:cs="Calibri"/>
        </w:rPr>
      </w:pPr>
      <w:r>
        <w:rPr>
          <w:rStyle w:val="Siln"/>
        </w:rPr>
        <w:t>12.1</w:t>
      </w:r>
      <w:r>
        <w:rPr>
          <w:rStyle w:val="Siln"/>
        </w:rPr>
        <w:tab/>
        <w:t>Péče o zdraví a bezpečnost dětí při vzdělávání</w:t>
      </w:r>
    </w:p>
    <w:p w:rsidR="00000000" w:rsidRDefault="00491F7E">
      <w:pPr>
        <w:numPr>
          <w:ilvl w:val="0"/>
          <w:numId w:val="7"/>
        </w:numPr>
        <w:spacing w:before="120" w:line="240" w:lineRule="atLeast"/>
        <w:ind w:hanging="720"/>
        <w:jc w:val="both"/>
        <w:rPr>
          <w:rFonts w:ascii="Calibri" w:hAnsi="Calibri" w:cs="Calibri"/>
        </w:rPr>
      </w:pPr>
      <w:r>
        <w:rPr>
          <w:rFonts w:ascii="Calibri" w:hAnsi="Calibri" w:cs="Calibri"/>
        </w:rPr>
        <w:lastRenderedPageBreak/>
        <w:t>Ško</w:t>
      </w:r>
      <w:r>
        <w:rPr>
          <w:rFonts w:ascii="Calibri" w:hAnsi="Calibri" w:cs="Calibri"/>
        </w:rPr>
        <w:t>la zajišťuje bezpečnost a ochranu zdraví při vzdělávání a s ním přímo souvisejících činnostech a poskytuje dětem nezbytné informace k zajištění bezpečnosti a ochrany zdraví</w:t>
      </w:r>
      <w:r>
        <w:rPr>
          <w:rFonts w:ascii="Calibri" w:hAnsi="Calibri" w:cs="Calibri"/>
        </w:rPr>
        <w:t>. Za bezpečnost a ochranu zdraví dětí odpovídají pedagogičtí pracovníci.</w:t>
      </w:r>
      <w:r>
        <w:rPr>
          <w:rFonts w:ascii="Calibri" w:eastAsia="Calibri" w:hAnsi="Calibri" w:cs="Calibri"/>
        </w:rPr>
        <w:t xml:space="preserve">   </w:t>
      </w:r>
    </w:p>
    <w:p w:rsidR="00000000" w:rsidRDefault="00491F7E">
      <w:pPr>
        <w:numPr>
          <w:ilvl w:val="0"/>
          <w:numId w:val="7"/>
        </w:numPr>
        <w:spacing w:before="120" w:line="240" w:lineRule="atLeast"/>
        <w:ind w:hanging="720"/>
        <w:jc w:val="both"/>
        <w:rPr>
          <w:rFonts w:ascii="Calibri" w:hAnsi="Calibri" w:cs="Calibri"/>
        </w:rPr>
      </w:pPr>
      <w:r>
        <w:rPr>
          <w:rFonts w:ascii="Calibri" w:hAnsi="Calibri" w:cs="Calibri"/>
        </w:rPr>
        <w:t>Při zvýšení počtu dětí podle odstavce 3, nebo při specifických činnostech (např. sportovních, tematických vycházkách, návštěvách divadel a galerií, výletech apod.) určí ředitel ško</w:t>
      </w:r>
      <w:r>
        <w:rPr>
          <w:rFonts w:ascii="Calibri" w:hAnsi="Calibri" w:cs="Calibri"/>
        </w:rPr>
        <w:t>ly k zajištění bezpečnosti dětí dalšího pedagogického pracovníka, nebo jinou zletilo</w:t>
      </w:r>
      <w:r>
        <w:rPr>
          <w:rFonts w:ascii="Calibri" w:hAnsi="Calibri" w:cs="Calibri"/>
        </w:rPr>
        <w:t>u osobu, která je způsobilá k právním úkonům a která je v pracovněprávním vztahu k právnické osobě, která vykonává činnost mateřské školy.</w:t>
      </w:r>
    </w:p>
    <w:p w:rsidR="00000000" w:rsidRDefault="00491F7E">
      <w:pPr>
        <w:spacing w:before="120" w:line="240" w:lineRule="atLeast"/>
        <w:ind w:left="720"/>
        <w:jc w:val="both"/>
        <w:rPr>
          <w:rFonts w:ascii="Calibri" w:hAnsi="Calibri" w:cs="Calibri"/>
        </w:rPr>
      </w:pPr>
    </w:p>
    <w:p w:rsidR="00000000" w:rsidRDefault="00491F7E">
      <w:pPr>
        <w:numPr>
          <w:ilvl w:val="0"/>
          <w:numId w:val="7"/>
        </w:numPr>
        <w:ind w:hanging="720"/>
        <w:rPr>
          <w:rFonts w:ascii="Calibri" w:hAnsi="Calibri" w:cs="Calibri"/>
        </w:rPr>
      </w:pPr>
      <w:r>
        <w:rPr>
          <w:rFonts w:ascii="Calibri" w:hAnsi="Calibri" w:cs="Calibri"/>
        </w:rPr>
        <w:t>K zajištění bezpečnosti dětí při</w:t>
      </w:r>
      <w:r>
        <w:rPr>
          <w:rFonts w:ascii="Calibri" w:hAnsi="Calibri" w:cs="Calibri"/>
        </w:rPr>
        <w:t xml:space="preserve"> pobytu mimo místo, kde se uskutečňuje vzdělávání, stanoví ředitelka mateřské školy počet učitelů tak, aby na jednoho učitele připadlo nejvýše</w:t>
      </w:r>
    </w:p>
    <w:p w:rsidR="00000000" w:rsidRDefault="00491F7E">
      <w:pPr>
        <w:numPr>
          <w:ilvl w:val="1"/>
          <w:numId w:val="21"/>
        </w:numPr>
        <w:rPr>
          <w:rFonts w:ascii="Calibri" w:hAnsi="Calibri" w:cs="Calibri"/>
        </w:rPr>
      </w:pPr>
      <w:r>
        <w:rPr>
          <w:rFonts w:ascii="Calibri" w:hAnsi="Calibri" w:cs="Calibri"/>
        </w:rPr>
        <w:t>20 dětí z běžných tříd, nebo</w:t>
      </w:r>
    </w:p>
    <w:p w:rsidR="00000000" w:rsidRDefault="00491F7E">
      <w:pPr>
        <w:numPr>
          <w:ilvl w:val="1"/>
          <w:numId w:val="21"/>
        </w:numPr>
        <w:rPr>
          <w:rFonts w:ascii="Calibri" w:hAnsi="Calibri" w:cs="Calibri"/>
        </w:rPr>
      </w:pPr>
      <w:r>
        <w:rPr>
          <w:rFonts w:ascii="Calibri" w:hAnsi="Calibri" w:cs="Calibri"/>
        </w:rPr>
        <w:t>12 dětí ve třídě, kde jsou zařazeny děti se s přiznanými podpůrnými opatřeními druhé</w:t>
      </w:r>
      <w:r>
        <w:rPr>
          <w:rFonts w:ascii="Calibri" w:hAnsi="Calibri" w:cs="Calibri"/>
        </w:rPr>
        <w:t>ho až pátého stupně nebo děti mladší 3 let.</w:t>
      </w:r>
    </w:p>
    <w:p w:rsidR="00000000" w:rsidRDefault="00491F7E">
      <w:pPr>
        <w:ind w:left="2160"/>
        <w:rPr>
          <w:rFonts w:ascii="Calibri" w:hAnsi="Calibri" w:cs="Calibri"/>
        </w:rPr>
      </w:pPr>
    </w:p>
    <w:p w:rsidR="00000000" w:rsidRDefault="00491F7E">
      <w:pPr>
        <w:rPr>
          <w:rFonts w:ascii="Calibri" w:hAnsi="Calibri" w:cs="Calibri"/>
        </w:rPr>
      </w:pPr>
      <w:r>
        <w:rPr>
          <w:rFonts w:ascii="Calibri" w:hAnsi="Calibri" w:cs="Calibri"/>
        </w:rPr>
        <w:t>d)</w:t>
      </w:r>
      <w:r>
        <w:rPr>
          <w:rFonts w:ascii="Calibri" w:hAnsi="Calibri" w:cs="Calibri"/>
        </w:rPr>
        <w:tab/>
        <w:t>Výjimečně může ředitel mateřské škol</w:t>
      </w:r>
      <w:r>
        <w:rPr>
          <w:rFonts w:ascii="Calibri" w:hAnsi="Calibri" w:cs="Calibri"/>
        </w:rPr>
        <w:t>y zvýšit počty dětí uvedené</w:t>
      </w:r>
    </w:p>
    <w:p w:rsidR="00000000" w:rsidRDefault="00491F7E">
      <w:pPr>
        <w:numPr>
          <w:ilvl w:val="0"/>
          <w:numId w:val="3"/>
        </w:numPr>
        <w:rPr>
          <w:rFonts w:ascii="Calibri" w:hAnsi="Calibri" w:cs="Calibri"/>
        </w:rPr>
      </w:pPr>
      <w:r>
        <w:rPr>
          <w:rFonts w:ascii="Calibri" w:hAnsi="Calibri" w:cs="Calibri"/>
        </w:rPr>
        <w:t>v odstavci 13. 2 písm. a), nejvýše však o 8 dětí, nebo</w:t>
      </w:r>
    </w:p>
    <w:p w:rsidR="00000000" w:rsidRDefault="00491F7E">
      <w:pPr>
        <w:numPr>
          <w:ilvl w:val="0"/>
          <w:numId w:val="3"/>
        </w:numPr>
        <w:rPr>
          <w:rFonts w:ascii="Calibri" w:hAnsi="Calibri" w:cs="Calibri"/>
        </w:rPr>
      </w:pPr>
      <w:r>
        <w:rPr>
          <w:rFonts w:ascii="Calibri" w:hAnsi="Calibri" w:cs="Calibri"/>
        </w:rPr>
        <w:t>v odstavci 13. 2 písm. b), nejvýše však o 11 dětí.</w:t>
      </w:r>
    </w:p>
    <w:p w:rsidR="00000000" w:rsidRDefault="00491F7E">
      <w:pPr>
        <w:spacing w:before="120" w:line="240" w:lineRule="atLeast"/>
        <w:ind w:left="720"/>
        <w:jc w:val="both"/>
        <w:rPr>
          <w:rFonts w:ascii="Calibri" w:hAnsi="Calibri" w:cs="Calibri"/>
        </w:rPr>
      </w:pPr>
    </w:p>
    <w:p w:rsidR="00000000" w:rsidRDefault="00491F7E">
      <w:pPr>
        <w:numPr>
          <w:ilvl w:val="0"/>
          <w:numId w:val="7"/>
        </w:numPr>
        <w:spacing w:before="120" w:line="240" w:lineRule="atLeast"/>
        <w:ind w:hanging="720"/>
        <w:jc w:val="both"/>
        <w:rPr>
          <w:rFonts w:ascii="Calibri" w:hAnsi="Calibri" w:cs="Calibri"/>
        </w:rPr>
      </w:pPr>
      <w:r>
        <w:rPr>
          <w:rFonts w:ascii="Calibri" w:hAnsi="Calibri" w:cs="Calibri"/>
        </w:rPr>
        <w:t>Učitelky ve třídách průběžně seznamuj</w:t>
      </w:r>
      <w:r>
        <w:rPr>
          <w:rFonts w:ascii="Calibri" w:hAnsi="Calibri" w:cs="Calibri"/>
        </w:rPr>
        <w:t>í děti s pravidly bezpečného chování ve třídě i při pobytu venku, při sportu a zacházení s předměty, nářadím, náčiním a sportovními pomůckami apod. Průběžně je seznamují s pravidly bezpečného chování na ulici a v dopravě.</w:t>
      </w:r>
    </w:p>
    <w:p w:rsidR="00000000" w:rsidRDefault="00491F7E">
      <w:pPr>
        <w:numPr>
          <w:ilvl w:val="0"/>
          <w:numId w:val="7"/>
        </w:numPr>
        <w:spacing w:before="120" w:line="240" w:lineRule="atLeast"/>
        <w:ind w:hanging="720"/>
        <w:jc w:val="both"/>
        <w:rPr>
          <w:rFonts w:ascii="Calibri" w:hAnsi="Calibri" w:cs="Calibri"/>
        </w:rPr>
      </w:pPr>
      <w:r>
        <w:rPr>
          <w:rFonts w:ascii="Calibri" w:hAnsi="Calibri" w:cs="Calibri"/>
        </w:rPr>
        <w:t>Zákonní zástupci dítěte mají povin</w:t>
      </w:r>
      <w:r>
        <w:rPr>
          <w:rFonts w:ascii="Calibri" w:hAnsi="Calibri" w:cs="Calibri"/>
        </w:rPr>
        <w:t>nost sledovat zdraví dítěte a vyloučit ho ze vzdělávání, v případě onemocnění. Při z</w:t>
      </w:r>
      <w:r>
        <w:rPr>
          <w:rFonts w:ascii="Calibri" w:hAnsi="Calibri" w:cs="Calibri"/>
        </w:rPr>
        <w:t>ávažném a opakovaném porušování těchto povinností by byl dán důvod pro ukončení předškolního vzdělávání ve smyslu ustanovení § 35 odst. 1 písm. b) školského zákona. V zájmu</w:t>
      </w:r>
      <w:r>
        <w:rPr>
          <w:rFonts w:ascii="Calibri" w:hAnsi="Calibri" w:cs="Calibri"/>
        </w:rPr>
        <w:t xml:space="preserve"> ochrany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w:t>
      </w:r>
      <w:r>
        <w:rPr>
          <w:rFonts w:ascii="Calibri" w:hAnsi="Calibri" w:cs="Calibri"/>
        </w:rPr>
        <w:t>předložení potvrzení od ošetřujícího lékaře. Také při nástupu dítěte po jeho onemocn</w:t>
      </w:r>
      <w:r>
        <w:rPr>
          <w:rFonts w:ascii="Calibri" w:hAnsi="Calibri" w:cs="Calibri"/>
        </w:rPr>
        <w:t>ění si může vyžádat pedagogický pracovník od zákonného zástupce dítěte písemné potvrzení od ošetřujícího lékaře, že dítě je zdravé a může být v kolektivu ostatních dětí</w:t>
      </w:r>
      <w:r>
        <w:t>.</w:t>
      </w:r>
    </w:p>
    <w:p w:rsidR="00000000" w:rsidRDefault="00491F7E">
      <w:pPr>
        <w:numPr>
          <w:ilvl w:val="0"/>
          <w:numId w:val="7"/>
        </w:numPr>
        <w:spacing w:before="120" w:line="240" w:lineRule="atLeast"/>
        <w:ind w:hanging="720"/>
        <w:jc w:val="both"/>
        <w:rPr>
          <w:rFonts w:ascii="Calibri" w:hAnsi="Calibri" w:cs="Calibri"/>
        </w:rPr>
      </w:pPr>
      <w:r>
        <w:rPr>
          <w:rFonts w:ascii="Calibri" w:hAnsi="Calibri" w:cs="Calibri"/>
        </w:rPr>
        <w:t>Ma</w:t>
      </w:r>
      <w:r>
        <w:rPr>
          <w:rFonts w:ascii="Calibri" w:hAnsi="Calibri" w:cs="Calibri"/>
        </w:rPr>
        <w:t>teřské škole v souladu s právními předpisy je dáno nejen právo, ale také povinnost odmítnout sem zařazené dítě, pokud jeví zřejmé známky přenosné nemoci.</w:t>
      </w:r>
    </w:p>
    <w:p w:rsidR="00000000" w:rsidRDefault="00491F7E">
      <w:pPr>
        <w:numPr>
          <w:ilvl w:val="0"/>
          <w:numId w:val="7"/>
        </w:numPr>
        <w:spacing w:before="120" w:line="240" w:lineRule="atLeast"/>
        <w:ind w:hanging="720"/>
        <w:jc w:val="both"/>
        <w:rPr>
          <w:rFonts w:ascii="Calibri" w:hAnsi="Calibri" w:cs="Calibri"/>
        </w:rPr>
      </w:pPr>
      <w:r>
        <w:rPr>
          <w:rFonts w:ascii="Calibri" w:hAnsi="Calibri" w:cs="Calibri"/>
        </w:rPr>
        <w:t>Pokud musí dítě pravidelně užívat léky (v případě, že by dítěti hrozila vážná újma na zdraví) i v době</w:t>
      </w:r>
      <w:r>
        <w:rPr>
          <w:rFonts w:ascii="Calibri" w:hAnsi="Calibri" w:cs="Calibri"/>
        </w:rPr>
        <w:t xml:space="preserve"> pobytu ve škole, budou mu podávány pedagogickými pracovníky na základě písemné žádo</w:t>
      </w:r>
      <w:r>
        <w:rPr>
          <w:rFonts w:ascii="Calibri" w:hAnsi="Calibri" w:cs="Calibri"/>
        </w:rPr>
        <w:t>sti zákonného zástupce dítěte včetně podrobných informací o nezbytném postupu při jejich podávání od ošetřujícího dětského lékaře či specialisty. V ostatních případech nebu</w:t>
      </w:r>
      <w:r>
        <w:rPr>
          <w:rFonts w:ascii="Calibri" w:hAnsi="Calibri" w:cs="Calibri"/>
        </w:rPr>
        <w:t>dou dětem žádné léky ve škole podávány.</w:t>
      </w:r>
    </w:p>
    <w:p w:rsidR="00000000" w:rsidRDefault="00491F7E">
      <w:pPr>
        <w:numPr>
          <w:ilvl w:val="0"/>
          <w:numId w:val="7"/>
        </w:numPr>
        <w:spacing w:before="120" w:line="240" w:lineRule="atLeast"/>
        <w:ind w:hanging="720"/>
        <w:jc w:val="both"/>
        <w:rPr>
          <w:rFonts w:ascii="Calibri" w:hAnsi="Calibri" w:cs="Calibri"/>
        </w:rPr>
      </w:pPr>
      <w:r>
        <w:rPr>
          <w:rFonts w:ascii="Calibri" w:hAnsi="Calibri" w:cs="Calibri"/>
        </w:rPr>
        <w:t>Školní budova není volně přístupná zvenčí. Každý z pracovníků školy, který otevírá budovu cizím příchozím, je povinen zjistit důvod jejich návštěvy a zajistit, aby se nepohybovali nekontrolovaně po budově. Během prov</w:t>
      </w:r>
      <w:r>
        <w:rPr>
          <w:rFonts w:ascii="Calibri" w:hAnsi="Calibri" w:cs="Calibri"/>
        </w:rPr>
        <w:t>ozu školy jsou zevnitř volně otevíratelné dveře hlavního vchodu i všech únikových vý</w:t>
      </w:r>
      <w:r>
        <w:rPr>
          <w:rFonts w:ascii="Calibri" w:hAnsi="Calibri" w:cs="Calibri"/>
        </w:rPr>
        <w:t>chodů.</w:t>
      </w:r>
    </w:p>
    <w:p w:rsidR="00000000" w:rsidRDefault="00491F7E">
      <w:pPr>
        <w:numPr>
          <w:ilvl w:val="0"/>
          <w:numId w:val="7"/>
        </w:numPr>
        <w:spacing w:before="120" w:line="240" w:lineRule="atLeast"/>
        <w:ind w:hanging="720"/>
        <w:jc w:val="both"/>
      </w:pPr>
      <w:r>
        <w:rPr>
          <w:rFonts w:ascii="Calibri" w:hAnsi="Calibri" w:cs="Calibri"/>
        </w:rPr>
        <w:lastRenderedPageBreak/>
        <w:tab/>
        <w:t>V budovách a areálu školy platí zákaz kouření, požívání alkoholu a jiných návykových látek, používání nepovolených elektrických spotřebičů</w:t>
      </w:r>
      <w:r>
        <w:t>,</w:t>
      </w:r>
    </w:p>
    <w:p w:rsidR="00000000" w:rsidRDefault="00491F7E">
      <w:pPr>
        <w:pStyle w:val="Nzev"/>
      </w:pPr>
    </w:p>
    <w:p w:rsidR="00000000" w:rsidRDefault="00491F7E">
      <w:pPr>
        <w:pStyle w:val="Nzev"/>
        <w:rPr>
          <w:rFonts w:ascii="Calibri" w:hAnsi="Calibri" w:cs="Calibri"/>
        </w:rPr>
      </w:pPr>
      <w:r>
        <w:rPr>
          <w:rStyle w:val="Siln"/>
        </w:rPr>
        <w:t>12.2</w:t>
      </w:r>
      <w:r>
        <w:rPr>
          <w:rStyle w:val="Siln"/>
        </w:rPr>
        <w:tab/>
        <w:t>První pomoc a ošet</w:t>
      </w:r>
      <w:r>
        <w:rPr>
          <w:rStyle w:val="Siln"/>
        </w:rPr>
        <w:t>ření</w:t>
      </w:r>
    </w:p>
    <w:p w:rsidR="00000000" w:rsidRDefault="00491F7E">
      <w:pPr>
        <w:spacing w:line="276" w:lineRule="auto"/>
        <w:rPr>
          <w:rFonts w:ascii="Calibri" w:hAnsi="Calibri" w:cs="Calibri"/>
          <w:b/>
        </w:rPr>
      </w:pPr>
    </w:p>
    <w:p w:rsidR="00000000" w:rsidRDefault="00491F7E">
      <w:pPr>
        <w:spacing w:line="276" w:lineRule="auto"/>
        <w:rPr>
          <w:rFonts w:ascii="Calibri" w:hAnsi="Calibri" w:cs="Calibri"/>
        </w:rPr>
      </w:pPr>
      <w:r>
        <w:rPr>
          <w:rFonts w:ascii="Calibri" w:hAnsi="Calibri" w:cs="Calibri"/>
          <w:b/>
        </w:rPr>
        <w:t>Nemoc:</w:t>
      </w:r>
      <w:r>
        <w:rPr>
          <w:rFonts w:ascii="Calibri" w:hAnsi="Calibri" w:cs="Calibri"/>
          <w:b/>
        </w:rPr>
        <w:tab/>
      </w:r>
    </w:p>
    <w:p w:rsidR="00000000" w:rsidRDefault="00491F7E">
      <w:pPr>
        <w:spacing w:line="276" w:lineRule="auto"/>
        <w:rPr>
          <w:rFonts w:ascii="Calibri" w:hAnsi="Calibri" w:cs="Calibri"/>
          <w:b/>
        </w:rPr>
      </w:pPr>
      <w:r>
        <w:rPr>
          <w:rFonts w:ascii="Calibri" w:hAnsi="Calibri" w:cs="Calibri"/>
        </w:rPr>
        <w:t>Pokud pedagog, nebo zaměstnanec školy shledá u dítěte známky onemocnění (teplota, bolest hlavy, zvracení, průjem) ihned telefonicky informuje zákonné zástupce, aby si dítě neprodleně vyzvedli. Do vyzvednutí zajistí oddělení dítěte od ostatníc</w:t>
      </w:r>
      <w:r>
        <w:rPr>
          <w:rFonts w:ascii="Calibri" w:hAnsi="Calibri" w:cs="Calibri"/>
        </w:rPr>
        <w:t>h a zajištění dohledu zletilé fyzické osoby (§7 odst. 3 zákona č. 258/2000Sb., o och</w:t>
      </w:r>
      <w:r>
        <w:rPr>
          <w:rFonts w:ascii="Calibri" w:hAnsi="Calibri" w:cs="Calibri"/>
        </w:rPr>
        <w:t>raně veřejného zdraví a o změně některých souvisejících zákonů)</w:t>
      </w:r>
    </w:p>
    <w:p w:rsidR="00000000" w:rsidRDefault="00491F7E">
      <w:pPr>
        <w:spacing w:line="276" w:lineRule="auto"/>
        <w:rPr>
          <w:rFonts w:ascii="Calibri" w:hAnsi="Calibri" w:cs="Calibri"/>
          <w:b/>
        </w:rPr>
      </w:pPr>
    </w:p>
    <w:p w:rsidR="00000000" w:rsidRDefault="00491F7E">
      <w:pPr>
        <w:spacing w:line="276" w:lineRule="auto"/>
        <w:rPr>
          <w:rFonts w:ascii="Calibri" w:hAnsi="Calibri" w:cs="Calibri"/>
        </w:rPr>
      </w:pPr>
      <w:r>
        <w:rPr>
          <w:rFonts w:ascii="Calibri" w:hAnsi="Calibri" w:cs="Calibri"/>
          <w:b/>
        </w:rPr>
        <w:t>Úraz:</w:t>
      </w:r>
      <w:r>
        <w:rPr>
          <w:rFonts w:ascii="Calibri" w:hAnsi="Calibri" w:cs="Calibri"/>
          <w:b/>
        </w:rPr>
        <w:tab/>
      </w:r>
    </w:p>
    <w:p w:rsidR="00000000" w:rsidRDefault="00491F7E">
      <w:pPr>
        <w:numPr>
          <w:ilvl w:val="0"/>
          <w:numId w:val="12"/>
        </w:numPr>
        <w:spacing w:before="120" w:line="276" w:lineRule="auto"/>
        <w:ind w:hanging="720"/>
        <w:jc w:val="both"/>
        <w:rPr>
          <w:rFonts w:ascii="Calibri" w:hAnsi="Calibri" w:cs="Calibri"/>
        </w:rPr>
      </w:pPr>
      <w:r>
        <w:rPr>
          <w:rFonts w:ascii="Calibri" w:hAnsi="Calibri" w:cs="Calibri"/>
        </w:rPr>
        <w:t>Při úrazu dítěte jsou všichni zaměstnanci školy povinni okamžitě poskytnout pomoc. V případě potřeby</w:t>
      </w:r>
      <w:r>
        <w:rPr>
          <w:rFonts w:ascii="Calibri" w:hAnsi="Calibri" w:cs="Calibri"/>
        </w:rPr>
        <w:t xml:space="preserve"> přivolají lékařskou pomoc, v nezbytně nutném případě zajistí převoz zraněného dítěte do zdravotnického zařízení. Zároveň jsou povinni bezodkladně informovat ředitelku školy a zákonného zástupce postiženého dítěte.</w:t>
      </w:r>
    </w:p>
    <w:p w:rsidR="00000000" w:rsidRDefault="00491F7E">
      <w:pPr>
        <w:numPr>
          <w:ilvl w:val="0"/>
          <w:numId w:val="12"/>
        </w:numPr>
        <w:spacing w:before="120" w:line="276" w:lineRule="auto"/>
        <w:ind w:hanging="720"/>
        <w:jc w:val="both"/>
        <w:rPr>
          <w:rFonts w:ascii="Calibri" w:hAnsi="Calibri" w:cs="Calibri"/>
        </w:rPr>
      </w:pPr>
      <w:r>
        <w:rPr>
          <w:rFonts w:ascii="Calibri" w:hAnsi="Calibri" w:cs="Calibri"/>
        </w:rPr>
        <w:t>Každý úraz je v souladu s ustanovením vyh</w:t>
      </w:r>
      <w:r>
        <w:rPr>
          <w:rFonts w:ascii="Calibri" w:hAnsi="Calibri" w:cs="Calibri"/>
        </w:rPr>
        <w:t xml:space="preserve">lášky č. 64/2005 </w:t>
      </w:r>
      <w:proofErr w:type="spellStart"/>
      <w:r>
        <w:rPr>
          <w:rFonts w:ascii="Calibri" w:hAnsi="Calibri" w:cs="Calibri"/>
        </w:rPr>
        <w:t>Sb</w:t>
      </w:r>
      <w:proofErr w:type="spellEnd"/>
      <w:r>
        <w:rPr>
          <w:rFonts w:ascii="Calibri" w:hAnsi="Calibri" w:cs="Calibri"/>
        </w:rPr>
        <w:t>.,"O evidenci úrazů dětí, žáků a studentů", ve znění pozdějších p</w:t>
      </w:r>
      <w:r>
        <w:rPr>
          <w:rFonts w:ascii="Calibri" w:hAnsi="Calibri" w:cs="Calibri"/>
        </w:rPr>
        <w:t xml:space="preserve">ředpisů, zaznamenáván do knihy úrazů. Záznam o úrazu vyhotoví škola, jde-li o úraz, jehož důsledkem vznikla nepřítomnost dítěte v mateřské škole zasahující alespoň do 2 po </w:t>
      </w:r>
      <w:r>
        <w:rPr>
          <w:rFonts w:ascii="Calibri" w:hAnsi="Calibri" w:cs="Calibri"/>
        </w:rPr>
        <w:t>sobě jdoucích vyučovacích dnů. Na žádost zákonného zástupce dítěte nebo orgánů uvedených v § 4 vyhlášky vyhotoví škola záznam i o úrazu u kterého nevznikla nutnost nepřítomnosti dítěte ve škole.</w:t>
      </w:r>
    </w:p>
    <w:p w:rsidR="00000000" w:rsidRDefault="00491F7E">
      <w:pPr>
        <w:spacing w:before="120" w:line="240" w:lineRule="atLeast"/>
        <w:ind w:hanging="720"/>
        <w:jc w:val="both"/>
        <w:rPr>
          <w:rFonts w:ascii="Calibri" w:hAnsi="Calibri" w:cs="Calibri"/>
        </w:rPr>
      </w:pPr>
    </w:p>
    <w:p w:rsidR="00000000" w:rsidRDefault="00491F7E">
      <w:pPr>
        <w:numPr>
          <w:ilvl w:val="0"/>
          <w:numId w:val="12"/>
        </w:numPr>
        <w:spacing w:line="276" w:lineRule="auto"/>
        <w:ind w:hanging="720"/>
        <w:rPr>
          <w:rFonts w:ascii="Calibri" w:hAnsi="Calibri" w:cs="Calibri"/>
        </w:rPr>
      </w:pPr>
      <w:r>
        <w:rPr>
          <w:rFonts w:ascii="Calibri" w:hAnsi="Calibri" w:cs="Calibri"/>
        </w:rPr>
        <w:t xml:space="preserve">Pokud se jedná o drobný úraz, jsou rodiče informováni ústně </w:t>
      </w:r>
      <w:r>
        <w:rPr>
          <w:rFonts w:ascii="Calibri" w:hAnsi="Calibri" w:cs="Calibri"/>
        </w:rPr>
        <w:t>a průkaznou písemnou formou.</w:t>
      </w:r>
    </w:p>
    <w:p w:rsidR="00000000" w:rsidRDefault="00491F7E">
      <w:pPr>
        <w:spacing w:line="276" w:lineRule="auto"/>
        <w:ind w:left="2124" w:hanging="1419"/>
        <w:rPr>
          <w:rFonts w:ascii="Calibri" w:hAnsi="Calibri" w:cs="Calibri"/>
        </w:rPr>
      </w:pPr>
    </w:p>
    <w:p w:rsidR="00000000" w:rsidRDefault="00491F7E">
      <w:pPr>
        <w:spacing w:line="276" w:lineRule="auto"/>
        <w:rPr>
          <w:rFonts w:ascii="Calibri" w:hAnsi="Calibri" w:cs="Calibri"/>
        </w:rPr>
      </w:pPr>
      <w:r>
        <w:rPr>
          <w:rFonts w:ascii="Calibri" w:hAnsi="Calibri" w:cs="Calibri"/>
          <w:b/>
          <w:color w:val="0070C0"/>
        </w:rPr>
        <w:t>12.3</w:t>
      </w:r>
      <w:r>
        <w:rPr>
          <w:rFonts w:ascii="Calibri" w:hAnsi="Calibri" w:cs="Calibri"/>
          <w:b/>
          <w:color w:val="0070C0"/>
        </w:rPr>
        <w:tab/>
        <w:t xml:space="preserve">Nebezpečné předměty: </w:t>
      </w:r>
    </w:p>
    <w:p w:rsidR="00000000" w:rsidRDefault="00491F7E">
      <w:pPr>
        <w:spacing w:line="276" w:lineRule="auto"/>
        <w:rPr>
          <w:rStyle w:val="Siln"/>
          <w:bCs w:val="0"/>
        </w:rPr>
      </w:pPr>
      <w:r>
        <w:rPr>
          <w:rFonts w:ascii="Calibri" w:hAnsi="Calibri" w:cs="Calibri"/>
        </w:rPr>
        <w:t>dětem není dovoleno nosit d</w:t>
      </w:r>
      <w:r>
        <w:rPr>
          <w:rFonts w:ascii="Calibri" w:hAnsi="Calibri" w:cs="Calibri"/>
        </w:rPr>
        <w:t xml:space="preserve">o MŠ předměty ohrožující jejich zdraví. Nepřípustné jsou především předměty propagující násilí (nože, meče, pistole atd.) Nedoporučujeme nosit ani cennosti (zlaté řetízky, </w:t>
      </w:r>
      <w:r>
        <w:rPr>
          <w:rFonts w:ascii="Calibri" w:hAnsi="Calibri" w:cs="Calibri"/>
        </w:rPr>
        <w:t>drahé hračky apod.) V opačném případě nenese škola žádnou odpovědnost za jejich ztrátu.</w:t>
      </w:r>
    </w:p>
    <w:p w:rsidR="00000000" w:rsidRDefault="00491F7E">
      <w:pPr>
        <w:pStyle w:val="Nzev"/>
        <w:rPr>
          <w:rFonts w:ascii="Calibri" w:hAnsi="Calibri" w:cs="Calibri"/>
        </w:rPr>
      </w:pPr>
      <w:r>
        <w:rPr>
          <w:rStyle w:val="Siln"/>
          <w:bCs w:val="0"/>
        </w:rPr>
        <w:t>12.4</w:t>
      </w:r>
      <w:r>
        <w:rPr>
          <w:rStyle w:val="Siln"/>
          <w:bCs w:val="0"/>
        </w:rPr>
        <w:tab/>
        <w:t>Ochrana před návykovými látkami</w:t>
      </w:r>
    </w:p>
    <w:p w:rsidR="00000000" w:rsidRDefault="00491F7E">
      <w:pPr>
        <w:spacing w:line="276" w:lineRule="auto"/>
        <w:rPr>
          <w:rFonts w:ascii="Calibri" w:hAnsi="Calibri" w:cs="Calibri"/>
        </w:rPr>
      </w:pPr>
      <w:r>
        <w:rPr>
          <w:rFonts w:ascii="Calibri" w:hAnsi="Calibri" w:cs="Calibri"/>
        </w:rPr>
        <w:t>Ve všech prostorách školy je zakázáno kouřit a požívat alkohol a jiné návykové látky podle §8 odst. 1 písm. b) zákona č. 379/2005 S</w:t>
      </w:r>
      <w:r>
        <w:rPr>
          <w:rFonts w:ascii="Calibri" w:hAnsi="Calibri" w:cs="Calibri"/>
        </w:rPr>
        <w:t xml:space="preserve">b., o opatřeních k ochraně před škodami způsobenými tabákovými výrobky, alkoholem a </w:t>
      </w:r>
      <w:r>
        <w:rPr>
          <w:rFonts w:ascii="Calibri" w:hAnsi="Calibri" w:cs="Calibri"/>
        </w:rPr>
        <w:t>jinými návykovými látkami a o změně souvisejících zákonů, ve znění pozdějších předpisů.</w:t>
      </w:r>
    </w:p>
    <w:p w:rsidR="00000000" w:rsidRDefault="00491F7E">
      <w:pPr>
        <w:pStyle w:val="Nzev"/>
        <w:rPr>
          <w:rFonts w:ascii="Calibri" w:hAnsi="Calibri" w:cs="Calibri"/>
        </w:rPr>
      </w:pPr>
      <w:r>
        <w:rPr>
          <w:rFonts w:ascii="Calibri" w:hAnsi="Calibri" w:cs="Calibri"/>
        </w:rPr>
        <w:t>12.5</w:t>
      </w:r>
      <w:r>
        <w:rPr>
          <w:rFonts w:ascii="Calibri" w:hAnsi="Calibri" w:cs="Calibri"/>
        </w:rPr>
        <w:tab/>
        <w:t>Pobyt mimo MŠ</w:t>
      </w:r>
    </w:p>
    <w:p w:rsidR="00000000" w:rsidRDefault="00491F7E">
      <w:pPr>
        <w:spacing w:line="276" w:lineRule="auto"/>
        <w:rPr>
          <w:rFonts w:ascii="Calibri" w:hAnsi="Calibri"/>
          <w:kern w:val="1"/>
        </w:rPr>
      </w:pPr>
      <w:r>
        <w:rPr>
          <w:rFonts w:ascii="Calibri" w:hAnsi="Calibri" w:cs="Calibri"/>
        </w:rPr>
        <w:lastRenderedPageBreak/>
        <w:t>Při přesunech dětí mimo území MŠ se pedagogický dozor řídí pravid</w:t>
      </w:r>
      <w:r>
        <w:rPr>
          <w:rFonts w:ascii="Calibri" w:hAnsi="Calibri" w:cs="Calibri"/>
        </w:rPr>
        <w:t>ly silničního provozu. Před pobytem dětí zkontrolují prostor a odstraní všechny nebezpečné překážky a věci (sklo, hřebíky, plechovky, injekční stříkačky apod…)</w:t>
      </w:r>
    </w:p>
    <w:p w:rsidR="00000000" w:rsidRDefault="00491F7E">
      <w:pPr>
        <w:pStyle w:val="Nadpis1"/>
        <w:numPr>
          <w:ilvl w:val="0"/>
          <w:numId w:val="0"/>
        </w:numPr>
        <w:ind w:left="432" w:right="0" w:hanging="432"/>
        <w:rPr>
          <w:rFonts w:ascii="Calibri" w:hAnsi="Calibri" w:cs="Times New Roman"/>
          <w:b w:val="0"/>
          <w:bCs w:val="0"/>
          <w:color w:val="auto"/>
          <w:sz w:val="24"/>
          <w:szCs w:val="24"/>
        </w:rPr>
      </w:pPr>
      <w:bookmarkStart w:id="6" w:name="__RefHeading___Toc433214436"/>
    </w:p>
    <w:p w:rsidR="00000000" w:rsidRDefault="00491F7E">
      <w:pPr>
        <w:pStyle w:val="Nadpis1"/>
        <w:numPr>
          <w:ilvl w:val="0"/>
          <w:numId w:val="0"/>
        </w:numPr>
        <w:ind w:left="432" w:right="0" w:hanging="432"/>
        <w:rPr>
          <w:rFonts w:ascii="Calibri" w:hAnsi="Calibri" w:cs="Calibri"/>
        </w:rPr>
      </w:pPr>
      <w:r>
        <w:t>13</w:t>
      </w:r>
      <w:r>
        <w:tab/>
      </w:r>
      <w:r>
        <w:tab/>
        <w:t>Ochrana před sociálně patologickými jevy</w:t>
      </w:r>
      <w:bookmarkEnd w:id="6"/>
    </w:p>
    <w:p w:rsidR="00000000" w:rsidRDefault="00491F7E">
      <w:pPr>
        <w:numPr>
          <w:ilvl w:val="0"/>
          <w:numId w:val="8"/>
        </w:numPr>
        <w:spacing w:before="240" w:after="240" w:line="276" w:lineRule="auto"/>
        <w:ind w:hanging="720"/>
        <w:rPr>
          <w:rFonts w:ascii="Calibri" w:hAnsi="Calibri" w:cs="Calibri"/>
        </w:rPr>
      </w:pPr>
      <w:r>
        <w:rPr>
          <w:rFonts w:ascii="Calibri" w:hAnsi="Calibri" w:cs="Calibri"/>
        </w:rPr>
        <w:t xml:space="preserve">Výchovně vzdělávací působení na děti, zaměřené na </w:t>
      </w:r>
      <w:r>
        <w:rPr>
          <w:rFonts w:ascii="Calibri" w:hAnsi="Calibri" w:cs="Calibri"/>
        </w:rPr>
        <w:t>zdravý způsob života. V rámci ŠVP jsou nenásilnou formou, přiměřeně jejich věku a sc</w:t>
      </w:r>
      <w:r>
        <w:rPr>
          <w:rFonts w:ascii="Calibri" w:hAnsi="Calibri" w:cs="Calibri"/>
        </w:rPr>
        <w:t>hopnostem pochopit a porozumět dané problematice, seznamovány s nebezpečím drogové závislosti, alkoholismu, kouření, virtuální závislosti (počítače, TV, video), patologické</w:t>
      </w:r>
      <w:r>
        <w:rPr>
          <w:rFonts w:ascii="Calibri" w:hAnsi="Calibri" w:cs="Calibri"/>
        </w:rPr>
        <w:t>ho hráčství (gamblerství), vandalismu, kriminality a jiných forem násilného chování a jsou jim vysvětlována pozitiva zdravého životního stylu.</w:t>
      </w:r>
    </w:p>
    <w:p w:rsidR="00000000" w:rsidRDefault="00491F7E">
      <w:pPr>
        <w:numPr>
          <w:ilvl w:val="0"/>
          <w:numId w:val="8"/>
        </w:numPr>
        <w:spacing w:before="240" w:after="240" w:line="276" w:lineRule="auto"/>
        <w:ind w:hanging="720"/>
        <w:jc w:val="both"/>
        <w:rPr>
          <w:rFonts w:ascii="Calibri" w:hAnsi="Calibri" w:cs="Calibri"/>
        </w:rPr>
      </w:pPr>
      <w:r>
        <w:rPr>
          <w:rFonts w:ascii="Calibri" w:hAnsi="Calibri" w:cs="Calibri"/>
        </w:rPr>
        <w:t xml:space="preserve">V rámci prevence před projevy diskriminace, nepřátelství a násilí budou provádět pedagogičtí pracovníci mateřské </w:t>
      </w:r>
      <w:r>
        <w:rPr>
          <w:rFonts w:ascii="Calibri" w:hAnsi="Calibri" w:cs="Calibri"/>
        </w:rPr>
        <w:t>školy monitoring a screening vztahů mezi dětmi ve třídních kolektivech, s cílem řeši</w:t>
      </w:r>
      <w:r>
        <w:rPr>
          <w:rFonts w:ascii="Calibri" w:hAnsi="Calibri" w:cs="Calibri"/>
        </w:rPr>
        <w:t>t případné deformující vztahy mezi dětmi již v jejich počátcích, a to ve spolupráci se zákonnými zástupci, případně za pomoci školských poradenských zařízeních.</w:t>
      </w:r>
    </w:p>
    <w:p w:rsidR="00000000" w:rsidRDefault="00491F7E">
      <w:pPr>
        <w:numPr>
          <w:ilvl w:val="0"/>
          <w:numId w:val="8"/>
        </w:numPr>
        <w:spacing w:before="240" w:after="240" w:line="276" w:lineRule="auto"/>
        <w:ind w:hanging="720"/>
        <w:jc w:val="both"/>
      </w:pPr>
      <w:r>
        <w:rPr>
          <w:rFonts w:ascii="Calibri" w:hAnsi="Calibri" w:cs="Calibri"/>
        </w:rPr>
        <w:t>Důležitým p</w:t>
      </w:r>
      <w:r>
        <w:rPr>
          <w:rFonts w:ascii="Calibri" w:hAnsi="Calibri" w:cs="Calibri"/>
        </w:rPr>
        <w:t>rvkem prevence v této oblasti je i vytvoření příznivého sociálního klimatu mezi dětmi navzájem, mezi dětmi a pedagogickými pracovníky a mezi pedagogickými pracovníky a zákonnými zástupci dětí.</w:t>
      </w:r>
    </w:p>
    <w:p w:rsidR="00000000" w:rsidRDefault="00491F7E">
      <w:pPr>
        <w:pStyle w:val="Nadpis1"/>
        <w:numPr>
          <w:ilvl w:val="0"/>
          <w:numId w:val="0"/>
        </w:numPr>
        <w:spacing w:before="0" w:after="0" w:line="276" w:lineRule="auto"/>
        <w:ind w:left="432" w:right="0" w:hanging="432"/>
      </w:pPr>
      <w:bookmarkStart w:id="7" w:name="__RefHeading___Toc433214437"/>
    </w:p>
    <w:p w:rsidR="00000000" w:rsidRDefault="00491F7E">
      <w:pPr>
        <w:pStyle w:val="Nadpis1"/>
        <w:numPr>
          <w:ilvl w:val="0"/>
          <w:numId w:val="0"/>
        </w:numPr>
        <w:spacing w:before="0" w:after="0" w:line="276" w:lineRule="auto"/>
        <w:ind w:left="432" w:right="0" w:hanging="432"/>
      </w:pPr>
      <w:r>
        <w:t>14</w:t>
      </w:r>
      <w:r>
        <w:tab/>
      </w:r>
      <w:r>
        <w:tab/>
        <w:t>Podmínky zacházení s majetkem školy ze strany dětí</w:t>
      </w:r>
      <w:bookmarkEnd w:id="7"/>
    </w:p>
    <w:p w:rsidR="00000000" w:rsidRDefault="00491F7E"/>
    <w:p w:rsidR="00000000" w:rsidRDefault="00491F7E">
      <w:pPr>
        <w:numPr>
          <w:ilvl w:val="0"/>
          <w:numId w:val="18"/>
        </w:numPr>
        <w:spacing w:line="276" w:lineRule="auto"/>
        <w:ind w:hanging="720"/>
        <w:rPr>
          <w:rFonts w:ascii="Calibri" w:hAnsi="Calibri" w:cs="Calibri"/>
        </w:rPr>
      </w:pPr>
      <w:r>
        <w:rPr>
          <w:rFonts w:ascii="Calibri" w:hAnsi="Calibri" w:cs="Calibri"/>
        </w:rPr>
        <w:t>Po dob</w:t>
      </w:r>
      <w:r>
        <w:rPr>
          <w:rFonts w:ascii="Calibri" w:hAnsi="Calibri" w:cs="Calibri"/>
        </w:rPr>
        <w:t>u pobytu dětí v MŠ dbají pedagogičtí pracovníci na to, aby děti zacházely šetrně s u</w:t>
      </w:r>
      <w:r>
        <w:rPr>
          <w:rFonts w:ascii="Calibri" w:hAnsi="Calibri" w:cs="Calibri"/>
        </w:rPr>
        <w:t>čebními pomůckami, hračkami a dalšími vzdělávacími potřebami a nepoškozovaly ostatní majetek školy.</w:t>
      </w:r>
    </w:p>
    <w:p w:rsidR="00000000" w:rsidRDefault="00491F7E">
      <w:pPr>
        <w:numPr>
          <w:ilvl w:val="0"/>
          <w:numId w:val="18"/>
        </w:numPr>
        <w:spacing w:line="276" w:lineRule="auto"/>
        <w:ind w:hanging="720"/>
        <w:jc w:val="both"/>
        <w:rPr>
          <w:rFonts w:ascii="Calibri" w:hAnsi="Calibri" w:cs="Calibri"/>
        </w:rPr>
      </w:pPr>
      <w:r>
        <w:rPr>
          <w:rFonts w:ascii="Calibri" w:hAnsi="Calibri" w:cs="Calibri"/>
        </w:rPr>
        <w:t>Osobní věci dětí jsou uloženy v šatně na háčku a poličce označených znač</w:t>
      </w:r>
      <w:r>
        <w:rPr>
          <w:rFonts w:ascii="Calibri" w:hAnsi="Calibri" w:cs="Calibri"/>
        </w:rPr>
        <w:t>kou, která byla dítěti přidělena. Doporučujeme všechny věci dětí podepsat.</w:t>
      </w:r>
    </w:p>
    <w:p w:rsidR="00000000" w:rsidRDefault="00491F7E">
      <w:pPr>
        <w:numPr>
          <w:ilvl w:val="0"/>
          <w:numId w:val="18"/>
        </w:numPr>
        <w:spacing w:line="276" w:lineRule="auto"/>
        <w:ind w:hanging="720"/>
        <w:jc w:val="both"/>
        <w:rPr>
          <w:rFonts w:ascii="Calibri" w:hAnsi="Calibri" w:cs="Calibri"/>
        </w:rPr>
      </w:pPr>
      <w:r>
        <w:rPr>
          <w:rFonts w:ascii="Calibri" w:hAnsi="Calibri" w:cs="Calibri"/>
        </w:rPr>
        <w:t xml:space="preserve">Povinnost všech zaměstnanců, zákonných zástupců i dětí je chránit a nepoškozovat majetek školy.  </w:t>
      </w:r>
    </w:p>
    <w:p w:rsidR="00000000" w:rsidRDefault="00491F7E">
      <w:pPr>
        <w:pStyle w:val="Nzev"/>
        <w:spacing w:before="0" w:after="0"/>
        <w:rPr>
          <w:rFonts w:ascii="Calibri" w:hAnsi="Calibri" w:cs="Calibri"/>
        </w:rPr>
      </w:pPr>
    </w:p>
    <w:p w:rsidR="00000000" w:rsidRDefault="00491F7E">
      <w:pPr>
        <w:pStyle w:val="Nadpis1"/>
        <w:numPr>
          <w:ilvl w:val="0"/>
          <w:numId w:val="0"/>
        </w:numPr>
        <w:ind w:left="432" w:right="0" w:hanging="432"/>
        <w:rPr>
          <w:rStyle w:val="Siln"/>
          <w:sz w:val="24"/>
          <w:szCs w:val="24"/>
        </w:rPr>
      </w:pPr>
      <w:bookmarkStart w:id="8" w:name="__RefHeading___Toc433214438"/>
      <w:bookmarkEnd w:id="8"/>
      <w:r>
        <w:t>15</w:t>
      </w:r>
      <w:r>
        <w:tab/>
      </w:r>
      <w:r>
        <w:tab/>
        <w:t>Ostatní činnosti mateřské školy</w:t>
      </w:r>
    </w:p>
    <w:p w:rsidR="00000000" w:rsidRDefault="00491F7E">
      <w:pPr>
        <w:pStyle w:val="Nadpis1"/>
        <w:numPr>
          <w:ilvl w:val="0"/>
          <w:numId w:val="0"/>
        </w:numPr>
        <w:ind w:left="432" w:right="0" w:hanging="432"/>
        <w:rPr>
          <w:rFonts w:ascii="Calibri" w:hAnsi="Calibri" w:cs="Calibri"/>
        </w:rPr>
      </w:pPr>
      <w:r>
        <w:rPr>
          <w:rStyle w:val="Siln"/>
          <w:sz w:val="24"/>
          <w:szCs w:val="24"/>
        </w:rPr>
        <w:t>15. 1.</w:t>
      </w:r>
      <w:r>
        <w:rPr>
          <w:rStyle w:val="Siln"/>
          <w:sz w:val="24"/>
          <w:szCs w:val="24"/>
        </w:rPr>
        <w:tab/>
      </w:r>
      <w:r>
        <w:rPr>
          <w:rStyle w:val="Siln"/>
          <w:sz w:val="24"/>
          <w:szCs w:val="24"/>
        </w:rPr>
        <w:tab/>
        <w:t>Zájmové kroužky</w:t>
      </w:r>
    </w:p>
    <w:p w:rsidR="00000000" w:rsidRDefault="00491F7E">
      <w:pPr>
        <w:spacing w:after="240" w:line="276" w:lineRule="auto"/>
        <w:jc w:val="both"/>
        <w:rPr>
          <w:rFonts w:ascii="Calibri" w:hAnsi="Calibri" w:cs="Calibri"/>
        </w:rPr>
      </w:pPr>
      <w:r>
        <w:rPr>
          <w:rFonts w:ascii="Calibri" w:hAnsi="Calibri" w:cs="Calibri"/>
        </w:rPr>
        <w:t>Mateřská škola v rámci</w:t>
      </w:r>
      <w:r>
        <w:rPr>
          <w:rFonts w:ascii="Calibri" w:hAnsi="Calibri" w:cs="Calibri"/>
        </w:rPr>
        <w:t xml:space="preserve"> doplňkové činnosti zřizuje zájmové kroužky.</w:t>
      </w:r>
    </w:p>
    <w:p w:rsidR="00000000" w:rsidRDefault="00491F7E">
      <w:pPr>
        <w:pStyle w:val="Nzev"/>
        <w:rPr>
          <w:rFonts w:ascii="Calibri" w:hAnsi="Calibri" w:cs="Calibri"/>
        </w:rPr>
      </w:pPr>
      <w:r>
        <w:rPr>
          <w:rFonts w:ascii="Calibri" w:hAnsi="Calibri" w:cs="Calibri"/>
        </w:rPr>
        <w:t>15. 2.</w:t>
      </w:r>
      <w:r>
        <w:rPr>
          <w:rFonts w:ascii="Calibri" w:hAnsi="Calibri" w:cs="Calibri"/>
        </w:rPr>
        <w:tab/>
      </w:r>
      <w:r>
        <w:rPr>
          <w:rFonts w:ascii="Calibri" w:hAnsi="Calibri" w:cs="Calibri"/>
        </w:rPr>
        <w:tab/>
        <w:t>Zotavovací pobyty, školní výlet</w:t>
      </w:r>
      <w:r>
        <w:rPr>
          <w:rFonts w:ascii="Calibri" w:hAnsi="Calibri" w:cs="Calibri"/>
        </w:rPr>
        <w:t>y</w:t>
      </w:r>
    </w:p>
    <w:p w:rsidR="00000000" w:rsidRDefault="00491F7E">
      <w:pPr>
        <w:spacing w:before="240" w:line="276" w:lineRule="auto"/>
        <w:jc w:val="both"/>
      </w:pPr>
      <w:r>
        <w:rPr>
          <w:rFonts w:ascii="Calibri" w:hAnsi="Calibri" w:cs="Calibri"/>
        </w:rPr>
        <w:lastRenderedPageBreak/>
        <w:t>Mateřská škola může organizovat zotavovací pobyty dětí ve zdravotně příznivém prostředí bez přerušení vzdělávání, školní výlety, tematické vycházky, návštěvy divadel, gal</w:t>
      </w:r>
      <w:r>
        <w:rPr>
          <w:rFonts w:ascii="Calibri" w:hAnsi="Calibri" w:cs="Calibri"/>
        </w:rPr>
        <w:t>erie a další akce související s výchovně vzdělávací činností školy.</w:t>
      </w:r>
    </w:p>
    <w:p w:rsidR="00000000" w:rsidRDefault="00491F7E">
      <w:pPr>
        <w:pStyle w:val="Nadpis1"/>
        <w:numPr>
          <w:ilvl w:val="0"/>
          <w:numId w:val="0"/>
        </w:numPr>
        <w:ind w:left="432" w:right="0" w:hanging="432"/>
      </w:pPr>
      <w:bookmarkStart w:id="9" w:name="__RefHeading___Toc433214441"/>
    </w:p>
    <w:p w:rsidR="00000000" w:rsidRDefault="00491F7E">
      <w:pPr>
        <w:pStyle w:val="Nadpis1"/>
        <w:numPr>
          <w:ilvl w:val="0"/>
          <w:numId w:val="0"/>
        </w:numPr>
        <w:ind w:left="432" w:right="0" w:hanging="432"/>
        <w:rPr>
          <w:rFonts w:ascii="Calibri" w:hAnsi="Calibri" w:cs="Calibri"/>
        </w:rPr>
      </w:pPr>
      <w:r>
        <w:t>16</w:t>
      </w:r>
      <w:r>
        <w:tab/>
      </w:r>
      <w:r>
        <w:tab/>
        <w:t>Závěrečná ustanovení</w:t>
      </w:r>
      <w:bookmarkEnd w:id="9"/>
      <w:r>
        <w:tab/>
      </w:r>
    </w:p>
    <w:p w:rsidR="00000000" w:rsidRDefault="00491F7E">
      <w:pPr>
        <w:ind w:left="720"/>
        <w:rPr>
          <w:rFonts w:ascii="Calibri" w:hAnsi="Calibri" w:cs="Calibri"/>
        </w:rPr>
      </w:pPr>
    </w:p>
    <w:p w:rsidR="00000000" w:rsidRDefault="00491F7E">
      <w:pPr>
        <w:numPr>
          <w:ilvl w:val="0"/>
          <w:numId w:val="11"/>
        </w:numPr>
        <w:ind w:hanging="720"/>
        <w:rPr>
          <w:rFonts w:ascii="Calibri" w:hAnsi="Calibri" w:cs="Calibri"/>
        </w:rPr>
      </w:pPr>
      <w:r>
        <w:rPr>
          <w:rFonts w:ascii="Calibri" w:hAnsi="Calibri" w:cs="Calibri"/>
        </w:rPr>
        <w:t xml:space="preserve">Zrušuje se předchozí znění tohoto školního řádu, jeho uložení se řídí spisovým řádem školy. </w:t>
      </w:r>
    </w:p>
    <w:p w:rsidR="00000000" w:rsidRDefault="00491F7E">
      <w:pPr>
        <w:numPr>
          <w:ilvl w:val="0"/>
          <w:numId w:val="11"/>
        </w:numPr>
        <w:spacing w:before="240"/>
        <w:ind w:hanging="720"/>
        <w:jc w:val="both"/>
        <w:rPr>
          <w:rFonts w:ascii="Calibri" w:hAnsi="Calibri" w:cs="Calibri"/>
        </w:rPr>
      </w:pPr>
      <w:r>
        <w:rPr>
          <w:rFonts w:ascii="Calibri" w:hAnsi="Calibri" w:cs="Calibri"/>
        </w:rPr>
        <w:t>Tento školní řád nabývá platnosti dnem podpisu ředitelkou školy a j</w:t>
      </w:r>
      <w:r>
        <w:rPr>
          <w:rFonts w:ascii="Calibri" w:hAnsi="Calibri" w:cs="Calibri"/>
        </w:rPr>
        <w:t>e účinný od:</w:t>
      </w:r>
    </w:p>
    <w:p w:rsidR="00000000" w:rsidRDefault="00491F7E">
      <w:pPr>
        <w:spacing w:before="240"/>
        <w:ind w:left="720"/>
        <w:jc w:val="both"/>
        <w:rPr>
          <w:rFonts w:ascii="Calibri" w:hAnsi="Calibri" w:cs="Calibri"/>
        </w:rPr>
      </w:pPr>
      <w:r>
        <w:rPr>
          <w:rFonts w:ascii="Calibri" w:hAnsi="Calibri" w:cs="Calibri"/>
        </w:rPr>
        <w:t xml:space="preserve"> 1. 9. 202</w:t>
      </w:r>
      <w:r w:rsidR="00047430">
        <w:rPr>
          <w:rFonts w:ascii="Calibri" w:hAnsi="Calibri" w:cs="Calibri"/>
        </w:rPr>
        <w:t>4</w:t>
      </w:r>
    </w:p>
    <w:p w:rsidR="00000000" w:rsidRDefault="00491F7E">
      <w:pPr>
        <w:numPr>
          <w:ilvl w:val="0"/>
          <w:numId w:val="11"/>
        </w:numPr>
        <w:spacing w:before="240"/>
        <w:ind w:left="709" w:hanging="720"/>
        <w:jc w:val="both"/>
        <w:rPr>
          <w:rFonts w:ascii="Calibri" w:hAnsi="Calibri" w:cs="Calibri"/>
        </w:rPr>
      </w:pPr>
      <w:r>
        <w:rPr>
          <w:rFonts w:ascii="Calibri" w:hAnsi="Calibri" w:cs="Calibri"/>
        </w:rPr>
        <w:t>Změny a dodatky školního řádu mohou být provedeny pouze pís</w:t>
      </w:r>
      <w:r>
        <w:rPr>
          <w:rFonts w:ascii="Calibri" w:hAnsi="Calibri" w:cs="Calibri"/>
        </w:rPr>
        <w:t xml:space="preserve">emnou formou a před nabytím účinnosti s nimi budou seznámeni zaměstnanci mateřské školy a budou o nich informováni zákonní zástupci dětí. </w:t>
      </w:r>
    </w:p>
    <w:p w:rsidR="00000000" w:rsidRDefault="00491F7E">
      <w:pPr>
        <w:spacing w:before="240"/>
        <w:ind w:left="709"/>
        <w:jc w:val="both"/>
        <w:rPr>
          <w:rFonts w:ascii="Calibri" w:hAnsi="Calibri" w:cs="Calibri"/>
        </w:rPr>
      </w:pPr>
    </w:p>
    <w:p w:rsidR="00000000" w:rsidRDefault="00491F7E">
      <w:pPr>
        <w:numPr>
          <w:ilvl w:val="0"/>
          <w:numId w:val="11"/>
        </w:numPr>
        <w:tabs>
          <w:tab w:val="left" w:pos="360"/>
        </w:tabs>
        <w:ind w:left="709" w:hanging="720"/>
        <w:jc w:val="both"/>
      </w:pPr>
      <w:r>
        <w:rPr>
          <w:rFonts w:ascii="Calibri" w:hAnsi="Calibri" w:cs="Calibri"/>
        </w:rPr>
        <w:t xml:space="preserve">      Odpovědný zástupe dítěte j</w:t>
      </w:r>
      <w:r>
        <w:rPr>
          <w:rFonts w:ascii="Calibri" w:hAnsi="Calibri" w:cs="Calibri"/>
        </w:rPr>
        <w:t>e povinen se prokazatelným způsobem seznámit s řádem školy nejpozději do 14 dní od doby zahájení docházky dítěte do mateřské školy, nebo do 14 dnů po jeho úpravě.</w:t>
      </w:r>
    </w:p>
    <w:p w:rsidR="00000000" w:rsidRDefault="00491F7E">
      <w:pPr>
        <w:pStyle w:val="Odstavecseseznamem"/>
      </w:pPr>
    </w:p>
    <w:p w:rsidR="00000000" w:rsidRDefault="00491F7E">
      <w:pPr>
        <w:numPr>
          <w:ilvl w:val="0"/>
          <w:numId w:val="11"/>
        </w:numPr>
        <w:ind w:hanging="720"/>
        <w:jc w:val="both"/>
        <w:rPr>
          <w:rFonts w:ascii="Calibri" w:hAnsi="Calibri" w:cs="Calibri"/>
        </w:rPr>
      </w:pPr>
      <w:r>
        <w:rPr>
          <w:rFonts w:ascii="Calibri" w:hAnsi="Calibri" w:cs="Calibri"/>
        </w:rPr>
        <w:t xml:space="preserve">Školní řád je zveřejněn na přístupném místě na hlavní nástěnce, prokazatelným způsobem jsou </w:t>
      </w:r>
      <w:r>
        <w:rPr>
          <w:rFonts w:ascii="Calibri" w:hAnsi="Calibri" w:cs="Calibri"/>
        </w:rPr>
        <w:t xml:space="preserve">s ním seznámeni zaměstnanci školy a o jeho vydání a obsahu jsou informováni zákonní </w:t>
      </w:r>
      <w:r>
        <w:rPr>
          <w:rFonts w:ascii="Calibri" w:hAnsi="Calibri" w:cs="Calibri"/>
        </w:rPr>
        <w:t xml:space="preserve">zástupci dětí. </w:t>
      </w:r>
    </w:p>
    <w:p w:rsidR="00000000" w:rsidRDefault="00491F7E">
      <w:pPr>
        <w:ind w:left="720"/>
        <w:jc w:val="both"/>
        <w:rPr>
          <w:rFonts w:ascii="Calibri" w:hAnsi="Calibri" w:cs="Calibri"/>
        </w:rPr>
      </w:pPr>
    </w:p>
    <w:p w:rsidR="00000000" w:rsidRDefault="00491F7E">
      <w:pPr>
        <w:numPr>
          <w:ilvl w:val="0"/>
          <w:numId w:val="11"/>
        </w:numPr>
        <w:ind w:hanging="720"/>
        <w:jc w:val="both"/>
        <w:rPr>
          <w:rFonts w:ascii="Calibri" w:hAnsi="Calibri" w:cs="Calibri"/>
        </w:rPr>
      </w:pPr>
      <w:r>
        <w:rPr>
          <w:rFonts w:ascii="Calibri" w:hAnsi="Calibri" w:cs="Calibri"/>
        </w:rPr>
        <w:t>S vybranými částmi byly seznámeny děti, forma seznámení odpovídala rozumovým schopnostem dětí.</w:t>
      </w:r>
    </w:p>
    <w:p w:rsidR="00000000" w:rsidRDefault="00491F7E">
      <w:pPr>
        <w:tabs>
          <w:tab w:val="left" w:pos="360"/>
        </w:tabs>
        <w:ind w:left="360" w:hanging="360"/>
        <w:jc w:val="both"/>
        <w:rPr>
          <w:rFonts w:ascii="Calibri" w:hAnsi="Calibri" w:cs="Calibri"/>
        </w:rPr>
      </w:pPr>
    </w:p>
    <w:p w:rsidR="00000000" w:rsidRDefault="00491F7E">
      <w:pPr>
        <w:rPr>
          <w:rFonts w:ascii="Calibri" w:hAnsi="Calibri" w:cs="Calibri"/>
        </w:rPr>
      </w:pPr>
      <w:r>
        <w:rPr>
          <w:rFonts w:ascii="Calibri" w:hAnsi="Calibri" w:cs="Calibri"/>
        </w:rPr>
        <w:t>  </w:t>
      </w:r>
    </w:p>
    <w:p w:rsidR="00000000" w:rsidRDefault="00491F7E">
      <w:pPr>
        <w:rPr>
          <w:rFonts w:ascii="Calibri" w:hAnsi="Calibri" w:cs="Calibri"/>
        </w:rPr>
      </w:pPr>
      <w:r>
        <w:rPr>
          <w:rFonts w:ascii="Calibri" w:hAnsi="Calibri" w:cs="Calibri"/>
        </w:rPr>
        <w:t>V Jílovišti dne:</w:t>
      </w:r>
      <w:r>
        <w:rPr>
          <w:rFonts w:ascii="Calibri" w:hAnsi="Calibri" w:cs="Calibri"/>
        </w:rPr>
        <w:tab/>
        <w:t xml:space="preserve"> </w:t>
      </w:r>
      <w:r>
        <w:rPr>
          <w:rFonts w:ascii="Calibri" w:hAnsi="Calibri" w:cs="Calibri"/>
        </w:rPr>
        <w:tab/>
      </w:r>
      <w:r>
        <w:rPr>
          <w:rFonts w:ascii="Calibri" w:hAnsi="Calibri" w:cs="Calibri"/>
        </w:rPr>
        <w:tab/>
        <w:t xml:space="preserve">                             </w:t>
      </w:r>
    </w:p>
    <w:p w:rsidR="00000000" w:rsidRDefault="00621ABA" w:rsidP="00621ABA">
      <w:pPr>
        <w:rPr>
          <w:rFonts w:ascii="Calibri" w:hAnsi="Calibri" w:cs="Calibri"/>
        </w:rPr>
      </w:pPr>
      <w:r>
        <w:rPr>
          <w:rFonts w:ascii="Calibri" w:hAnsi="Calibri" w:cs="Calibri"/>
        </w:rPr>
        <w:br/>
      </w:r>
      <w:r>
        <w:rPr>
          <w:rFonts w:ascii="Calibri" w:hAnsi="Calibri" w:cs="Calibri"/>
        </w:rPr>
        <w:br/>
        <w:t xml:space="preserve">                                                                                                         </w:t>
      </w:r>
      <w:r w:rsidR="00491F7E">
        <w:rPr>
          <w:rFonts w:ascii="Calibri" w:hAnsi="Calibri" w:cs="Calibri"/>
        </w:rPr>
        <w:t xml:space="preserve">Hana Mašková </w:t>
      </w:r>
      <w:r>
        <w:rPr>
          <w:rFonts w:ascii="Calibri" w:hAnsi="Calibri" w:cs="Calibri"/>
        </w:rPr>
        <w:br/>
        <w:t xml:space="preserve">                                                                                        ředitelka mateřské školy Jíloviště</w:t>
      </w:r>
      <w:r w:rsidR="00491F7E">
        <w:rPr>
          <w:rFonts w:ascii="Calibri" w:hAnsi="Calibri" w:cs="Calibri"/>
        </w:rPr>
        <w:br/>
      </w:r>
    </w:p>
    <w:p w:rsidR="00621ABA" w:rsidRPr="00621ABA" w:rsidRDefault="00621ABA" w:rsidP="00621ABA"/>
    <w:sectPr w:rsidR="00621ABA" w:rsidRPr="00621ABA">
      <w:footerReference w:type="default" r:id="rId8"/>
      <w:headerReference w:type="first" r:id="rId9"/>
      <w:footerReference w:type="first" r:id="rId10"/>
      <w:pgSz w:w="11906" w:h="16838"/>
      <w:pgMar w:top="993" w:right="1417" w:bottom="993" w:left="1417" w:header="708" w:footer="708" w:gutter="0"/>
      <w:cols w:space="708"/>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60FA" w:rsidRDefault="006760FA">
      <w:r>
        <w:separator/>
      </w:r>
    </w:p>
  </w:endnote>
  <w:endnote w:type="continuationSeparator" w:id="0">
    <w:p w:rsidR="006760FA" w:rsidRDefault="0067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ree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91F7E">
    <w:pPr>
      <w:pStyle w:val="Zpat"/>
      <w:jc w:val="right"/>
    </w:pPr>
    <w:r>
      <w:fldChar w:fldCharType="begin"/>
    </w:r>
    <w:r>
      <w:instrText xml:space="preserve"> PA</w:instrText>
    </w:r>
    <w:r>
      <w:instrText xml:space="preserve">GE </w:instrText>
    </w:r>
    <w:r>
      <w:fldChar w:fldCharType="separate"/>
    </w:r>
    <w:r>
      <w:t>20</w:t>
    </w:r>
    <w:r>
      <w:fldChar w:fldCharType="end"/>
    </w:r>
  </w:p>
  <w:p w:rsidR="00000000" w:rsidRDefault="00491F7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91F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60FA" w:rsidRDefault="006760FA">
      <w:r>
        <w:separator/>
      </w:r>
    </w:p>
  </w:footnote>
  <w:footnote w:type="continuationSeparator" w:id="0">
    <w:p w:rsidR="006760FA" w:rsidRDefault="00676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91F7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rPr>
        <w:rFonts w:ascii="Calibri" w:hAnsi="Calibri" w:cs="Calibri"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2880" w:hanging="360"/>
      </w:pPr>
      <w:rPr>
        <w:rFonts w:ascii="Calibri" w:hAnsi="Calibri" w:cs="Calibri"/>
      </w:rPr>
    </w:lvl>
  </w:abstractNum>
  <w:abstractNum w:abstractNumId="3" w15:restartNumberingAfterBreak="0">
    <w:nsid w:val="00000004"/>
    <w:multiLevelType w:val="singleLevel"/>
    <w:tmpl w:val="00000004"/>
    <w:name w:val="WW8Num6"/>
    <w:lvl w:ilvl="0">
      <w:start w:val="1"/>
      <w:numFmt w:val="lowerLetter"/>
      <w:lvlText w:val="%1."/>
      <w:lvlJc w:val="left"/>
      <w:pPr>
        <w:tabs>
          <w:tab w:val="num" w:pos="708"/>
        </w:tabs>
        <w:ind w:left="720" w:hanging="360"/>
      </w:pPr>
      <w:rPr>
        <w:rFonts w:ascii="Calibri" w:hAnsi="Calibri" w:cs="Calibri"/>
      </w:rPr>
    </w:lvl>
  </w:abstractNum>
  <w:abstractNum w:abstractNumId="4" w15:restartNumberingAfterBreak="0">
    <w:nsid w:val="00000005"/>
    <w:multiLevelType w:val="singleLevel"/>
    <w:tmpl w:val="00000005"/>
    <w:name w:val="WW8Num7"/>
    <w:lvl w:ilvl="0">
      <w:start w:val="1"/>
      <w:numFmt w:val="lowerLetter"/>
      <w:lvlText w:val="%1)"/>
      <w:lvlJc w:val="left"/>
      <w:pPr>
        <w:tabs>
          <w:tab w:val="num" w:pos="0"/>
        </w:tabs>
        <w:ind w:left="1429" w:hanging="360"/>
      </w:pPr>
      <w:rPr>
        <w:rFonts w:cs="Calibri"/>
        <w:sz w:val="24"/>
        <w:szCs w:val="24"/>
      </w:rPr>
    </w:lvl>
  </w:abstractNum>
  <w:abstractNum w:abstractNumId="5" w15:restartNumberingAfterBreak="0">
    <w:nsid w:val="00000006"/>
    <w:multiLevelType w:val="singleLevel"/>
    <w:tmpl w:val="00000006"/>
    <w:name w:val="WW8Num10"/>
    <w:lvl w:ilvl="0">
      <w:start w:val="1"/>
      <w:numFmt w:val="lowerLetter"/>
      <w:lvlText w:val="%1."/>
      <w:lvlJc w:val="left"/>
      <w:pPr>
        <w:tabs>
          <w:tab w:val="num" w:pos="708"/>
        </w:tabs>
        <w:ind w:left="720" w:hanging="360"/>
      </w:pPr>
      <w:rPr>
        <w:rFonts w:ascii="Calibri" w:hAnsi="Calibri" w:cs="Calibri" w:hint="default"/>
      </w:rPr>
    </w:lvl>
  </w:abstractNum>
  <w:abstractNum w:abstractNumId="6" w15:restartNumberingAfterBreak="0">
    <w:nsid w:val="00000007"/>
    <w:multiLevelType w:val="singleLevel"/>
    <w:tmpl w:val="00000007"/>
    <w:name w:val="WW8Num12"/>
    <w:lvl w:ilvl="0">
      <w:start w:val="1"/>
      <w:numFmt w:val="lowerLetter"/>
      <w:lvlText w:val="%1)"/>
      <w:lvlJc w:val="left"/>
      <w:pPr>
        <w:tabs>
          <w:tab w:val="num" w:pos="708"/>
        </w:tabs>
        <w:ind w:left="720" w:hanging="360"/>
      </w:pPr>
      <w:rPr>
        <w:rFonts w:ascii="Calibri" w:hAnsi="Calibri" w:cs="Calibri"/>
      </w:rPr>
    </w:lvl>
  </w:abstractNum>
  <w:abstractNum w:abstractNumId="7" w15:restartNumberingAfterBreak="0">
    <w:nsid w:val="00000008"/>
    <w:multiLevelType w:val="singleLevel"/>
    <w:tmpl w:val="00000008"/>
    <w:name w:val="WW8Num14"/>
    <w:lvl w:ilvl="0">
      <w:start w:val="1"/>
      <w:numFmt w:val="lowerLetter"/>
      <w:lvlText w:val="%1)"/>
      <w:lvlJc w:val="left"/>
      <w:pPr>
        <w:tabs>
          <w:tab w:val="num" w:pos="708"/>
        </w:tabs>
        <w:ind w:left="720" w:hanging="360"/>
      </w:pPr>
      <w:rPr>
        <w:rFonts w:ascii="Calibri" w:hAnsi="Calibri" w:cs="Calibri"/>
      </w:rPr>
    </w:lvl>
  </w:abstractNum>
  <w:abstractNum w:abstractNumId="8" w15:restartNumberingAfterBreak="0">
    <w:nsid w:val="00000009"/>
    <w:multiLevelType w:val="singleLevel"/>
    <w:tmpl w:val="00000009"/>
    <w:name w:val="WW8Num16"/>
    <w:lvl w:ilvl="0">
      <w:start w:val="1"/>
      <w:numFmt w:val="lowerLetter"/>
      <w:lvlText w:val="%1."/>
      <w:lvlJc w:val="left"/>
      <w:pPr>
        <w:tabs>
          <w:tab w:val="num" w:pos="0"/>
        </w:tabs>
        <w:ind w:left="1080" w:hanging="360"/>
      </w:pPr>
      <w:rPr>
        <w:rFonts w:ascii="Calibri" w:hAnsi="Calibri" w:cs="Calibri"/>
      </w:rPr>
    </w:lvl>
  </w:abstractNum>
  <w:abstractNum w:abstractNumId="9" w15:restartNumberingAfterBreak="0">
    <w:nsid w:val="0000000A"/>
    <w:multiLevelType w:val="singleLevel"/>
    <w:tmpl w:val="0000000A"/>
    <w:name w:val="WW8Num20"/>
    <w:lvl w:ilvl="0">
      <w:start w:val="1"/>
      <w:numFmt w:val="lowerLetter"/>
      <w:lvlText w:val="%1)"/>
      <w:lvlJc w:val="left"/>
      <w:pPr>
        <w:tabs>
          <w:tab w:val="num" w:pos="0"/>
        </w:tabs>
        <w:ind w:left="720" w:hanging="360"/>
      </w:pPr>
      <w:rPr>
        <w:rFonts w:ascii="Calibri" w:hAnsi="Calibri" w:cs="Calibri"/>
      </w:rPr>
    </w:lvl>
  </w:abstractNum>
  <w:abstractNum w:abstractNumId="10" w15:restartNumberingAfterBreak="0">
    <w:nsid w:val="0000000B"/>
    <w:multiLevelType w:val="singleLevel"/>
    <w:tmpl w:val="0000000B"/>
    <w:name w:val="WW8Num21"/>
    <w:lvl w:ilvl="0">
      <w:start w:val="1"/>
      <w:numFmt w:val="lowerLetter"/>
      <w:lvlText w:val="%1)"/>
      <w:lvlJc w:val="left"/>
      <w:pPr>
        <w:tabs>
          <w:tab w:val="num" w:pos="708"/>
        </w:tabs>
        <w:ind w:left="720" w:hanging="360"/>
      </w:pPr>
      <w:rPr>
        <w:rFonts w:ascii="Calibri" w:hAnsi="Calibri" w:cs="Calibri"/>
      </w:rPr>
    </w:lvl>
  </w:abstractNum>
  <w:abstractNum w:abstractNumId="11" w15:restartNumberingAfterBreak="0">
    <w:nsid w:val="0000000C"/>
    <w:multiLevelType w:val="singleLevel"/>
    <w:tmpl w:val="0000000C"/>
    <w:name w:val="WW8Num22"/>
    <w:lvl w:ilvl="0">
      <w:start w:val="1"/>
      <w:numFmt w:val="lowerLetter"/>
      <w:lvlText w:val="%1)"/>
      <w:lvlJc w:val="left"/>
      <w:pPr>
        <w:tabs>
          <w:tab w:val="num" w:pos="708"/>
        </w:tabs>
        <w:ind w:left="720" w:hanging="360"/>
      </w:pPr>
      <w:rPr>
        <w:rFonts w:ascii="Calibri" w:hAnsi="Calibri" w:cs="Calibri"/>
      </w:rPr>
    </w:lvl>
  </w:abstractNum>
  <w:abstractNum w:abstractNumId="12" w15:restartNumberingAfterBreak="0">
    <w:nsid w:val="0000000D"/>
    <w:multiLevelType w:val="singleLevel"/>
    <w:tmpl w:val="0000000D"/>
    <w:name w:val="WW8Num25"/>
    <w:lvl w:ilvl="0">
      <w:start w:val="1"/>
      <w:numFmt w:val="lowerLetter"/>
      <w:lvlText w:val="%1)"/>
      <w:lvlJc w:val="left"/>
      <w:pPr>
        <w:tabs>
          <w:tab w:val="num" w:pos="0"/>
        </w:tabs>
        <w:ind w:left="1080" w:hanging="360"/>
      </w:pPr>
      <w:rPr>
        <w:rFonts w:ascii="Calibri" w:hAnsi="Calibri" w:cs="Calibri"/>
      </w:rPr>
    </w:lvl>
  </w:abstractNum>
  <w:abstractNum w:abstractNumId="13" w15:restartNumberingAfterBreak="0">
    <w:nsid w:val="0000000E"/>
    <w:multiLevelType w:val="singleLevel"/>
    <w:tmpl w:val="0000000E"/>
    <w:name w:val="WW8Num26"/>
    <w:lvl w:ilvl="0">
      <w:start w:val="1"/>
      <w:numFmt w:val="lowerLetter"/>
      <w:lvlText w:val="%1)"/>
      <w:lvlJc w:val="left"/>
      <w:pPr>
        <w:tabs>
          <w:tab w:val="num" w:pos="0"/>
        </w:tabs>
        <w:ind w:left="3128" w:hanging="360"/>
      </w:pPr>
      <w:rPr>
        <w:rFonts w:ascii="Calibri" w:hAnsi="Calibri" w:cs="Calibri"/>
      </w:rPr>
    </w:lvl>
  </w:abstractNum>
  <w:abstractNum w:abstractNumId="14" w15:restartNumberingAfterBreak="0">
    <w:nsid w:val="0000000F"/>
    <w:multiLevelType w:val="multilevel"/>
    <w:tmpl w:val="0000000F"/>
    <w:name w:val="WW8Num27"/>
    <w:lvl w:ilvl="0">
      <w:start w:val="1"/>
      <w:numFmt w:val="lowerLetter"/>
      <w:lvlText w:val="%1)"/>
      <w:lvlJc w:val="left"/>
      <w:pPr>
        <w:tabs>
          <w:tab w:val="num" w:pos="0"/>
        </w:tabs>
        <w:ind w:left="720" w:hanging="360"/>
      </w:pPr>
      <w:rPr>
        <w:rFonts w:ascii="Calibri" w:hAnsi="Calibri" w:cs="Calibri"/>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0"/>
    <w:multiLevelType w:val="singleLevel"/>
    <w:tmpl w:val="00000010"/>
    <w:name w:val="WW8Num29"/>
    <w:lvl w:ilvl="0">
      <w:start w:val="1"/>
      <w:numFmt w:val="lowerLetter"/>
      <w:lvlText w:val="%1."/>
      <w:lvlJc w:val="left"/>
      <w:pPr>
        <w:tabs>
          <w:tab w:val="num" w:pos="708"/>
        </w:tabs>
        <w:ind w:left="720" w:hanging="360"/>
      </w:pPr>
      <w:rPr>
        <w:rFonts w:ascii="Calibri" w:hAnsi="Calibri" w:cs="Calibri" w:hint="default"/>
      </w:rPr>
    </w:lvl>
  </w:abstractNum>
  <w:abstractNum w:abstractNumId="16" w15:restartNumberingAfterBreak="0">
    <w:nsid w:val="00000011"/>
    <w:multiLevelType w:val="singleLevel"/>
    <w:tmpl w:val="00000011"/>
    <w:name w:val="WW8Num30"/>
    <w:lvl w:ilvl="0">
      <w:start w:val="1"/>
      <w:numFmt w:val="lowerLetter"/>
      <w:lvlText w:val="%1."/>
      <w:lvlJc w:val="left"/>
      <w:pPr>
        <w:tabs>
          <w:tab w:val="num" w:pos="0"/>
        </w:tabs>
        <w:ind w:left="720" w:hanging="360"/>
      </w:pPr>
      <w:rPr>
        <w:rFonts w:ascii="Calibri" w:hAnsi="Calibri" w:cs="Calibri"/>
      </w:rPr>
    </w:lvl>
  </w:abstractNum>
  <w:abstractNum w:abstractNumId="17" w15:restartNumberingAfterBreak="0">
    <w:nsid w:val="00000012"/>
    <w:multiLevelType w:val="singleLevel"/>
    <w:tmpl w:val="00000012"/>
    <w:name w:val="WW8Num35"/>
    <w:lvl w:ilvl="0">
      <w:start w:val="1"/>
      <w:numFmt w:val="lowerLetter"/>
      <w:lvlText w:val="%1)"/>
      <w:lvlJc w:val="left"/>
      <w:pPr>
        <w:tabs>
          <w:tab w:val="num" w:pos="708"/>
        </w:tabs>
        <w:ind w:left="720" w:hanging="360"/>
      </w:pPr>
      <w:rPr>
        <w:rFonts w:ascii="Calibri" w:hAnsi="Calibri" w:cs="Calibri"/>
      </w:rPr>
    </w:lvl>
  </w:abstractNum>
  <w:abstractNum w:abstractNumId="18" w15:restartNumberingAfterBreak="0">
    <w:nsid w:val="00000013"/>
    <w:multiLevelType w:val="singleLevel"/>
    <w:tmpl w:val="00000013"/>
    <w:name w:val="WW8Num36"/>
    <w:lvl w:ilvl="0">
      <w:start w:val="1"/>
      <w:numFmt w:val="lowerLetter"/>
      <w:lvlText w:val="%1."/>
      <w:lvlJc w:val="left"/>
      <w:pPr>
        <w:tabs>
          <w:tab w:val="num" w:pos="708"/>
        </w:tabs>
        <w:ind w:left="720" w:hanging="360"/>
      </w:pPr>
      <w:rPr>
        <w:rFonts w:ascii="Calibri" w:hAnsi="Calibri" w:cs="Calibri" w:hint="default"/>
      </w:rPr>
    </w:lvl>
  </w:abstractNum>
  <w:abstractNum w:abstractNumId="19" w15:restartNumberingAfterBreak="0">
    <w:nsid w:val="00000014"/>
    <w:multiLevelType w:val="singleLevel"/>
    <w:tmpl w:val="00000014"/>
    <w:name w:val="WW8Num38"/>
    <w:lvl w:ilvl="0">
      <w:start w:val="1"/>
      <w:numFmt w:val="lowerLetter"/>
      <w:lvlText w:val="%1."/>
      <w:lvlJc w:val="left"/>
      <w:pPr>
        <w:tabs>
          <w:tab w:val="num" w:pos="0"/>
        </w:tabs>
        <w:ind w:left="1440" w:hanging="360"/>
      </w:pPr>
      <w:rPr>
        <w:rFonts w:ascii="Calibri" w:hAnsi="Calibri" w:cs="Calibri" w:hint="default"/>
      </w:rPr>
    </w:lvl>
  </w:abstractNum>
  <w:abstractNum w:abstractNumId="20" w15:restartNumberingAfterBreak="0">
    <w:nsid w:val="00000015"/>
    <w:multiLevelType w:val="multilevel"/>
    <w:tmpl w:val="00000015"/>
    <w:name w:val="WW8Num39"/>
    <w:lvl w:ilvl="0">
      <w:start w:val="1"/>
      <w:numFmt w:val="decimal"/>
      <w:lvlText w:val="%1."/>
      <w:lvlJc w:val="left"/>
      <w:pPr>
        <w:tabs>
          <w:tab w:val="num" w:pos="0"/>
        </w:tabs>
        <w:ind w:left="1440" w:hanging="360"/>
      </w:pPr>
    </w:lvl>
    <w:lvl w:ilvl="1">
      <w:start w:val="1"/>
      <w:numFmt w:val="decimal"/>
      <w:lvlText w:val="%2."/>
      <w:lvlJc w:val="left"/>
      <w:pPr>
        <w:tabs>
          <w:tab w:val="num" w:pos="0"/>
        </w:tabs>
        <w:ind w:left="2160" w:hanging="360"/>
      </w:pPr>
      <w:rPr>
        <w:rFonts w:ascii="Calibri" w:hAnsi="Calibri" w:cs="Calibri"/>
      </w:r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1" w15:restartNumberingAfterBreak="0">
    <w:nsid w:val="00000016"/>
    <w:multiLevelType w:val="singleLevel"/>
    <w:tmpl w:val="00000016"/>
    <w:name w:val="WW8Num41"/>
    <w:lvl w:ilvl="0">
      <w:start w:val="1"/>
      <w:numFmt w:val="bullet"/>
      <w:lvlText w:val=""/>
      <w:lvlJc w:val="left"/>
      <w:pPr>
        <w:tabs>
          <w:tab w:val="num" w:pos="0"/>
        </w:tabs>
        <w:ind w:left="1004" w:hanging="360"/>
      </w:pPr>
      <w:rPr>
        <w:rFonts w:ascii="Symbol" w:hAnsi="Symbol" w:cs="Symbol" w:hint="default"/>
        <w:sz w:val="24"/>
        <w:szCs w:val="24"/>
      </w:rPr>
    </w:lvl>
  </w:abstractNum>
  <w:abstractNum w:abstractNumId="22" w15:restartNumberingAfterBreak="0">
    <w:nsid w:val="00000017"/>
    <w:multiLevelType w:val="multilevel"/>
    <w:tmpl w:val="00000017"/>
    <w:name w:val="WW8Num4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rFonts w:ascii="Calibri" w:hAnsi="Calibri" w:cs="Calibri" w:hint="default"/>
        <w:b/>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8"/>
    <w:multiLevelType w:val="singleLevel"/>
    <w:tmpl w:val="00000018"/>
    <w:name w:val="WW8Num43"/>
    <w:lvl w:ilvl="0">
      <w:start w:val="1"/>
      <w:numFmt w:val="lowerLetter"/>
      <w:lvlText w:val="%1."/>
      <w:lvlJc w:val="left"/>
      <w:pPr>
        <w:tabs>
          <w:tab w:val="num" w:pos="0"/>
        </w:tabs>
        <w:ind w:left="720" w:hanging="360"/>
      </w:pPr>
      <w:rPr>
        <w:rFonts w:ascii="Calibri" w:eastAsia="Calibri" w:hAnsi="Calibri" w:cs="Calibri"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5BA"/>
    <w:rsid w:val="00047430"/>
    <w:rsid w:val="002206A2"/>
    <w:rsid w:val="003B2EC9"/>
    <w:rsid w:val="003B4157"/>
    <w:rsid w:val="00491F7E"/>
    <w:rsid w:val="006066FD"/>
    <w:rsid w:val="00621ABA"/>
    <w:rsid w:val="006760FA"/>
    <w:rsid w:val="00731A31"/>
    <w:rsid w:val="008E38A2"/>
    <w:rsid w:val="009166F2"/>
    <w:rsid w:val="009A0E14"/>
    <w:rsid w:val="00A16721"/>
    <w:rsid w:val="00B72191"/>
    <w:rsid w:val="00D94D69"/>
    <w:rsid w:val="00DE1866"/>
    <w:rsid w:val="00E445BA"/>
    <w:rsid w:val="00F93F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869A0F23-0A8A-4BEC-8A29-5131A866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rPr>
      <w:sz w:val="24"/>
      <w:szCs w:val="24"/>
      <w:lang w:eastAsia="ar-SA"/>
    </w:rPr>
  </w:style>
  <w:style w:type="paragraph" w:styleId="Nadpis1">
    <w:name w:val="heading 1"/>
    <w:basedOn w:val="Normln"/>
    <w:next w:val="Normln"/>
    <w:qFormat/>
    <w:pPr>
      <w:keepNext/>
      <w:numPr>
        <w:numId w:val="1"/>
      </w:numPr>
      <w:spacing w:before="240" w:after="60" w:line="360" w:lineRule="auto"/>
      <w:ind w:left="0" w:right="851" w:firstLine="0"/>
      <w:outlineLvl w:val="0"/>
    </w:pPr>
    <w:rPr>
      <w:rFonts w:ascii="Arial" w:hAnsi="Arial" w:cs="Arial"/>
      <w:b/>
      <w:bCs/>
      <w:color w:val="0070C0"/>
      <w:kern w:val="1"/>
      <w:sz w:val="28"/>
      <w:szCs w:val="32"/>
    </w:rPr>
  </w:style>
  <w:style w:type="paragraph" w:styleId="Nadpis3">
    <w:name w:val="heading 3"/>
    <w:basedOn w:val="Normln"/>
    <w:next w:val="Normln"/>
    <w:qFormat/>
    <w:pPr>
      <w:keepNext/>
      <w:spacing w:before="240" w:after="60"/>
      <w:outlineLvl w:val="2"/>
    </w:pPr>
    <w:rPr>
      <w:rFonts w:ascii="Calibri Light" w:hAnsi="Calibri Light"/>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alibri" w:hAnsi="Calibri" w:cs="Calibri" w:hint="default"/>
    </w:rPr>
  </w:style>
  <w:style w:type="character" w:customStyle="1" w:styleId="WW8Num1z2">
    <w:name w:val="WW8Num1z2"/>
    <w:rPr>
      <w:rFonts w:ascii="Wingdings" w:hAnsi="Wingdings" w:cs="Wingdings" w:hint="default"/>
    </w:rPr>
  </w:style>
  <w:style w:type="character" w:customStyle="1" w:styleId="WW8Num1z4">
    <w:name w:val="WW8Num1z4"/>
    <w:rPr>
      <w:rFonts w:ascii="Courier New" w:hAnsi="Courier New" w:cs="Courier New"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Calibri" w:hAnsi="Calibri" w:cs="Calibri"/>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Calibri" w:hAnsi="Calibri" w:cs="Calibri"/>
    </w:rPr>
  </w:style>
  <w:style w:type="character" w:customStyle="1" w:styleId="WW8Num6z1">
    <w:name w:val="WW8Num6z1"/>
  </w:style>
  <w:style w:type="character" w:customStyle="1" w:styleId="WW8Num6z2">
    <w:name w:val="WW8Num6z2"/>
    <w:rPr>
      <w:rFonts w:ascii="Calibri" w:eastAsia="Calibri" w:hAnsi="Calibri" w:cs="Calibri" w:hint="default"/>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Calibri"/>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b w:val="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Calibri" w:hAnsi="Calibri" w:cs="Calibri"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Symbol" w:hAnsi="Symbol" w:cs="Symbol" w:hint="default"/>
    </w:rPr>
  </w:style>
  <w:style w:type="character" w:customStyle="1" w:styleId="WW8Num11z2">
    <w:name w:val="WW8Num11z2"/>
    <w:rPr>
      <w:rFonts w:ascii="Wingdings" w:hAnsi="Wingdings" w:cs="Wingdings" w:hint="default"/>
    </w:rPr>
  </w:style>
  <w:style w:type="character" w:customStyle="1" w:styleId="WW8Num11z4">
    <w:name w:val="WW8Num11z4"/>
    <w:rPr>
      <w:rFonts w:ascii="Courier New" w:hAnsi="Courier New" w:cs="Courier New" w:hint="default"/>
    </w:rPr>
  </w:style>
  <w:style w:type="character" w:customStyle="1" w:styleId="WW8Num12z0">
    <w:name w:val="WW8Num12z0"/>
    <w:rPr>
      <w:rFonts w:ascii="Calibri" w:hAnsi="Calibri" w:cs="Calibri"/>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Calibri" w:hAnsi="Calibri" w:cs="Calibri"/>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Calibri" w:hAnsi="Calibri" w:cs="Calibri"/>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Calibri" w:hAnsi="Calibri" w:cs="Calibri"/>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Calibri" w:hAnsi="Calibri" w:cs="Calibri"/>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hAnsi="Calibri" w:cs="Calibri"/>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Calibri" w:hAnsi="Calibri"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Calibri" w:hAnsi="Calibri" w:cs="Calibri"/>
      <w:b/>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Calibri" w:hAnsi="Calibri" w:cs="Calibri"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Calibri" w:hAnsi="Calibri" w:cs="Calibri"/>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rPr>
  </w:style>
  <w:style w:type="character" w:customStyle="1" w:styleId="WW8Num31z1">
    <w:name w:val="WW8Num31z1"/>
    <w:rPr>
      <w:rFonts w:hint="default"/>
    </w:rPr>
  </w:style>
  <w:style w:type="character" w:customStyle="1" w:styleId="WW8Num31z2">
    <w:name w:val="WW8Num31z2"/>
    <w:rPr>
      <w:rFonts w:ascii="Wingdings" w:hAnsi="Wingdings" w:cs="Wingdings" w:hint="default"/>
    </w:rPr>
  </w:style>
  <w:style w:type="character" w:customStyle="1" w:styleId="WW8Num31z4">
    <w:name w:val="WW8Num31z4"/>
    <w:rPr>
      <w:rFonts w:ascii="Courier New" w:hAnsi="Courier New" w:cs="Courier New" w:hint="default"/>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Calibri" w:hAnsi="Calibri" w:cs="Calibri" w:hint="default"/>
    </w:rPr>
  </w:style>
  <w:style w:type="character" w:customStyle="1" w:styleId="WW8Num36z1">
    <w:name w:val="WW8Num36z1"/>
    <w:rPr>
      <w:rFonts w:eastAsia="Calibri"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6z4">
    <w:name w:val="WW8Num36z4"/>
    <w:rPr>
      <w:rFonts w:ascii="Courier New" w:hAnsi="Courier New" w:cs="Courier New" w:hint="default"/>
    </w:rPr>
  </w:style>
  <w:style w:type="character" w:customStyle="1" w:styleId="WW8Num37z0">
    <w:name w:val="WW8Num37z0"/>
  </w:style>
  <w:style w:type="character" w:customStyle="1" w:styleId="WW8Num37z1">
    <w:name w:val="WW8Num37z1"/>
    <w:rPr>
      <w:rFonts w:eastAsia="Calibri" w:hint="default"/>
    </w:rPr>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style>
  <w:style w:type="character" w:customStyle="1" w:styleId="WW8Num39z1">
    <w:name w:val="WW8Num39z1"/>
    <w:rPr>
      <w:rFonts w:ascii="Calibri" w:hAnsi="Calibri" w:cs="Calibri"/>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rPr>
  </w:style>
  <w:style w:type="character" w:customStyle="1" w:styleId="WW8Num41z0">
    <w:name w:val="WW8Num41z0"/>
    <w:rPr>
      <w:rFonts w:ascii="Symbol" w:hAnsi="Symbol" w:cs="Symbol" w:hint="default"/>
      <w:sz w:val="24"/>
      <w:szCs w:val="24"/>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style>
  <w:style w:type="character" w:customStyle="1" w:styleId="WW8Num42z1">
    <w:name w:val="WW8Num42z1"/>
    <w:rPr>
      <w:rFonts w:ascii="Calibri" w:hAnsi="Calibri" w:cs="Calibri" w:hint="default"/>
      <w:b/>
      <w:bCs/>
    </w:rPr>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Calibri" w:eastAsia="Calibri" w:hAnsi="Calibri" w:cs="Calibri"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Standardnpsmoodstavce1">
    <w:name w:val="Standardní písmo odstavce1"/>
  </w:style>
  <w:style w:type="character" w:styleId="Hypertextovodkaz">
    <w:name w:val="Hyperlink"/>
    <w:rPr>
      <w:color w:val="0000FF"/>
      <w:u w:val="single"/>
    </w:rPr>
  </w:style>
  <w:style w:type="character" w:customStyle="1" w:styleId="ZpatChar">
    <w:name w:val="Zápatí Char"/>
    <w:rPr>
      <w:sz w:val="24"/>
      <w:szCs w:val="24"/>
    </w:rPr>
  </w:style>
  <w:style w:type="character" w:styleId="slostrnky">
    <w:name w:val="page number"/>
    <w:basedOn w:val="Standardnpsmoodstavce1"/>
  </w:style>
  <w:style w:type="character" w:customStyle="1" w:styleId="PodtitulChar">
    <w:name w:val="Podtitul Char"/>
    <w:rPr>
      <w:rFonts w:ascii="Cambria" w:eastAsia="Times New Roman" w:hAnsi="Cambria" w:cs="Times New Roman"/>
      <w:b/>
      <w:sz w:val="24"/>
      <w:szCs w:val="24"/>
    </w:rPr>
  </w:style>
  <w:style w:type="character" w:customStyle="1" w:styleId="NzevChar">
    <w:name w:val="Název Char"/>
    <w:rPr>
      <w:rFonts w:ascii="Cambria" w:hAnsi="Cambria" w:cs="Cambria"/>
      <w:b/>
      <w:bCs/>
      <w:color w:val="0070C0"/>
      <w:kern w:val="1"/>
      <w:sz w:val="24"/>
      <w:szCs w:val="32"/>
    </w:rPr>
  </w:style>
  <w:style w:type="character" w:styleId="Siln">
    <w:name w:val="Strong"/>
    <w:qFormat/>
    <w:rPr>
      <w:rFonts w:ascii="Calibri" w:hAnsi="Calibri" w:cs="Calibri"/>
      <w:b/>
      <w:bCs/>
      <w:color w:val="0070C0"/>
    </w:rPr>
  </w:style>
  <w:style w:type="character" w:customStyle="1" w:styleId="BezmezerChar">
    <w:name w:val="Bez mezer Char"/>
    <w:rPr>
      <w:rFonts w:ascii="Calibri" w:hAnsi="Calibri" w:cs="Calibri"/>
      <w:sz w:val="22"/>
      <w:szCs w:val="22"/>
      <w:lang w:val="cs-CZ" w:eastAsia="ar-SA" w:bidi="ar-SA"/>
    </w:rPr>
  </w:style>
  <w:style w:type="character" w:customStyle="1" w:styleId="ZhlavChar">
    <w:name w:val="Záhlaví Char"/>
    <w:rPr>
      <w:sz w:val="24"/>
      <w:szCs w:val="24"/>
    </w:rPr>
  </w:style>
  <w:style w:type="character" w:customStyle="1" w:styleId="Nadpis3Char">
    <w:name w:val="Nadpis 3 Char"/>
    <w:rPr>
      <w:rFonts w:ascii="Calibri Light" w:eastAsia="Times New Roman" w:hAnsi="Calibri Light" w:cs="Times New Roman"/>
      <w:b/>
      <w:bCs/>
      <w:sz w:val="26"/>
      <w:szCs w:val="26"/>
    </w:rPr>
  </w:style>
  <w:style w:type="character" w:customStyle="1" w:styleId="Nadpis1Char">
    <w:name w:val="Nadpis 1 Char"/>
    <w:rPr>
      <w:rFonts w:ascii="Arial" w:hAnsi="Arial" w:cs="Arial"/>
      <w:b/>
      <w:bCs/>
      <w:color w:val="0070C0"/>
      <w:kern w:val="1"/>
      <w:sz w:val="28"/>
      <w:szCs w:val="32"/>
    </w:rPr>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spacing w:after="120"/>
    </w:p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Textbubliny">
    <w:name w:val="Balloon Text"/>
    <w:basedOn w:val="Normln"/>
    <w:rPr>
      <w:rFonts w:ascii="Tahoma" w:hAnsi="Tahoma" w:cs="Tahoma"/>
      <w:sz w:val="16"/>
      <w:szCs w:val="16"/>
    </w:rPr>
  </w:style>
  <w:style w:type="paragraph" w:styleId="Zpat">
    <w:name w:val="footer"/>
    <w:basedOn w:val="Normln"/>
    <w:pPr>
      <w:tabs>
        <w:tab w:val="center" w:pos="4536"/>
        <w:tab w:val="right" w:pos="9072"/>
      </w:tabs>
    </w:pPr>
  </w:style>
  <w:style w:type="paragraph" w:styleId="Podnadpis">
    <w:name w:val="Subtitle"/>
    <w:basedOn w:val="Normln"/>
    <w:next w:val="Normln"/>
    <w:qFormat/>
    <w:pPr>
      <w:spacing w:after="60"/>
    </w:pPr>
    <w:rPr>
      <w:rFonts w:ascii="Cambria" w:hAnsi="Cambria"/>
      <w:b/>
    </w:rPr>
  </w:style>
  <w:style w:type="paragraph" w:styleId="Nzev">
    <w:name w:val="Title"/>
    <w:basedOn w:val="Normln"/>
    <w:next w:val="Normln"/>
    <w:qFormat/>
    <w:pPr>
      <w:spacing w:before="240" w:after="60"/>
    </w:pPr>
    <w:rPr>
      <w:rFonts w:ascii="Cambria" w:hAnsi="Cambria" w:cs="Cambria"/>
      <w:b/>
      <w:bCs/>
      <w:color w:val="0070C0"/>
      <w:kern w:val="1"/>
      <w:szCs w:val="32"/>
    </w:rPr>
  </w:style>
  <w:style w:type="paragraph" w:styleId="Bezmezer">
    <w:name w:val="No Spacing"/>
    <w:qFormat/>
    <w:pPr>
      <w:suppressAutoHyphens/>
    </w:pPr>
    <w:rPr>
      <w:rFonts w:ascii="Calibri" w:hAnsi="Calibri" w:cs="Calibri"/>
      <w:sz w:val="22"/>
      <w:szCs w:val="22"/>
      <w:lang w:eastAsia="ar-SA"/>
    </w:rPr>
  </w:style>
  <w:style w:type="paragraph" w:styleId="Nadpisobsahu">
    <w:name w:val="TOC Heading"/>
    <w:basedOn w:val="Nadpis1"/>
    <w:next w:val="Normln"/>
    <w:qFormat/>
    <w:pPr>
      <w:keepLines/>
      <w:numPr>
        <w:numId w:val="0"/>
      </w:numPr>
      <w:spacing w:before="480" w:after="0" w:line="276" w:lineRule="auto"/>
      <w:ind w:right="0"/>
    </w:pPr>
    <w:rPr>
      <w:rFonts w:ascii="Cambria" w:hAnsi="Cambria" w:cs="Times New Roman"/>
      <w:color w:val="365F91"/>
      <w:szCs w:val="28"/>
    </w:rPr>
  </w:style>
  <w:style w:type="paragraph" w:styleId="Obsah2">
    <w:name w:val="toc 2"/>
    <w:basedOn w:val="Normln"/>
    <w:next w:val="Normln"/>
    <w:pPr>
      <w:tabs>
        <w:tab w:val="left" w:pos="851"/>
        <w:tab w:val="right" w:leader="dot" w:pos="9062"/>
      </w:tabs>
      <w:ind w:left="240" w:firstLine="1036"/>
    </w:pPr>
  </w:style>
  <w:style w:type="paragraph" w:styleId="Obsah1">
    <w:name w:val="toc 1"/>
    <w:basedOn w:val="Normln"/>
    <w:next w:val="Normln"/>
    <w:pPr>
      <w:tabs>
        <w:tab w:val="left" w:pos="480"/>
        <w:tab w:val="right" w:leader="dot" w:pos="9062"/>
      </w:tabs>
    </w:pPr>
    <w:rPr>
      <w:rFonts w:ascii="Calibri" w:hAnsi="Calibri" w:cs="Calibri"/>
      <w:sz w:val="28"/>
      <w:szCs w:val="28"/>
      <w:lang w:val="cs-CZ"/>
    </w:rPr>
  </w:style>
  <w:style w:type="paragraph" w:styleId="Obsah3">
    <w:name w:val="toc 3"/>
    <w:basedOn w:val="Normln"/>
    <w:next w:val="Normln"/>
    <w:pPr>
      <w:ind w:left="480"/>
    </w:pPr>
  </w:style>
  <w:style w:type="paragraph" w:styleId="Zhlav">
    <w:name w:val="header"/>
    <w:basedOn w:val="Normln"/>
    <w:pPr>
      <w:tabs>
        <w:tab w:val="center" w:pos="4536"/>
        <w:tab w:val="right" w:pos="9072"/>
      </w:tabs>
    </w:pPr>
  </w:style>
  <w:style w:type="paragraph" w:customStyle="1" w:styleId="Default">
    <w:name w:val="Default"/>
    <w:pPr>
      <w:suppressAutoHyphens/>
      <w:autoSpaceDE w:val="0"/>
    </w:pPr>
    <w:rPr>
      <w:rFonts w:ascii="Calibri" w:hAnsi="Calibri" w:cs="Calibri"/>
      <w:color w:val="000000"/>
      <w:sz w:val="24"/>
      <w:szCs w:val="24"/>
      <w:lang w:eastAsia="ar-SA"/>
    </w:rPr>
  </w:style>
  <w:style w:type="paragraph" w:styleId="Odstavecseseznamem">
    <w:name w:val="List Paragraph"/>
    <w:basedOn w:val="Normln"/>
    <w:qFormat/>
    <w:pPr>
      <w:spacing w:after="160" w:line="256" w:lineRule="auto"/>
      <w:ind w:left="720"/>
    </w:pPr>
    <w:rPr>
      <w:rFonts w:ascii="Calibri" w:eastAsia="Calibri" w:hAnsi="Calibri"/>
      <w:sz w:val="22"/>
      <w:szCs w:val="22"/>
    </w:rPr>
  </w:style>
  <w:style w:type="paragraph" w:customStyle="1" w:styleId="DefinitionTerm">
    <w:name w:val="Definition Term"/>
    <w:basedOn w:val="Normln"/>
    <w:next w:val="Normln"/>
    <w:pPr>
      <w:widowControl w:val="0"/>
      <w:overflowPunct w:val="0"/>
      <w:autoSpaceDE w:val="0"/>
      <w:textAlignment w:val="baseline"/>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Obsah4">
    <w:name w:val="toc 4"/>
    <w:basedOn w:val="Rejstk"/>
    <w:pPr>
      <w:tabs>
        <w:tab w:val="right" w:leader="dot" w:pos="8789"/>
      </w:tabs>
      <w:ind w:left="849"/>
    </w:pPr>
  </w:style>
  <w:style w:type="paragraph" w:styleId="Obsah5">
    <w:name w:val="toc 5"/>
    <w:basedOn w:val="Rejstk"/>
    <w:pPr>
      <w:tabs>
        <w:tab w:val="right" w:leader="dot" w:pos="8506"/>
      </w:tabs>
      <w:ind w:left="1132"/>
    </w:pPr>
  </w:style>
  <w:style w:type="paragraph" w:styleId="Obsah6">
    <w:name w:val="toc 6"/>
    <w:basedOn w:val="Rejstk"/>
    <w:pPr>
      <w:tabs>
        <w:tab w:val="right" w:leader="dot" w:pos="8223"/>
      </w:tabs>
      <w:ind w:left="1415"/>
    </w:pPr>
  </w:style>
  <w:style w:type="paragraph" w:styleId="Obsah7">
    <w:name w:val="toc 7"/>
    <w:basedOn w:val="Rejstk"/>
    <w:pPr>
      <w:tabs>
        <w:tab w:val="right" w:leader="dot" w:pos="7940"/>
      </w:tabs>
      <w:ind w:left="1698"/>
    </w:pPr>
  </w:style>
  <w:style w:type="paragraph" w:styleId="Obsah8">
    <w:name w:val="toc 8"/>
    <w:basedOn w:val="Rejstk"/>
    <w:pPr>
      <w:tabs>
        <w:tab w:val="right" w:leader="dot" w:pos="7657"/>
      </w:tabs>
      <w:ind w:left="1981"/>
    </w:pPr>
  </w:style>
  <w:style w:type="paragraph" w:styleId="Obsah9">
    <w:name w:val="toc 9"/>
    <w:basedOn w:val="Rejstk"/>
    <w:pPr>
      <w:tabs>
        <w:tab w:val="right" w:leader="dot" w:pos="7374"/>
      </w:tabs>
      <w:ind w:left="2264"/>
    </w:pPr>
  </w:style>
  <w:style w:type="paragraph" w:customStyle="1" w:styleId="Obsah10">
    <w:name w:val="Obsah 10"/>
    <w:basedOn w:val="Rejstk"/>
    <w:pPr>
      <w:tabs>
        <w:tab w:val="right" w:leader="dot" w:pos="7091"/>
      </w:tabs>
      <w:ind w:left="254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6014</Words>
  <Characters>36210</Characters>
  <Application>Microsoft Office Word</Application>
  <DocSecurity>0</DocSecurity>
  <Lines>1905</Lines>
  <Paragraphs>1029</Paragraphs>
  <ScaleCrop>false</ScaleCrop>
  <HeadingPairs>
    <vt:vector size="2" baseType="variant">
      <vt:variant>
        <vt:lpstr>Název</vt:lpstr>
      </vt:variant>
      <vt:variant>
        <vt:i4>1</vt:i4>
      </vt:variant>
    </vt:vector>
  </HeadingPairs>
  <TitlesOfParts>
    <vt:vector size="1" baseType="lpstr">
      <vt:lpstr>Základní škola a mateřská škola Koloděje</vt:lpstr>
    </vt:vector>
  </TitlesOfParts>
  <Company/>
  <LinksUpToDate>false</LinksUpToDate>
  <CharactersWithSpaces>41195</CharactersWithSpaces>
  <SharedDoc>false</SharedDoc>
  <HLinks>
    <vt:vector size="60" baseType="variant">
      <vt:variant>
        <vt:i4>7602249</vt:i4>
      </vt:variant>
      <vt:variant>
        <vt:i4>29</vt:i4>
      </vt:variant>
      <vt:variant>
        <vt:i4>0</vt:i4>
      </vt:variant>
      <vt:variant>
        <vt:i4>5</vt:i4>
      </vt:variant>
      <vt:variant>
        <vt:lpwstr/>
      </vt:variant>
      <vt:variant>
        <vt:lpwstr>__RefHeading___Toc433214441</vt:lpwstr>
      </vt:variant>
      <vt:variant>
        <vt:i4>7536713</vt:i4>
      </vt:variant>
      <vt:variant>
        <vt:i4>26</vt:i4>
      </vt:variant>
      <vt:variant>
        <vt:i4>0</vt:i4>
      </vt:variant>
      <vt:variant>
        <vt:i4>5</vt:i4>
      </vt:variant>
      <vt:variant>
        <vt:lpwstr/>
      </vt:variant>
      <vt:variant>
        <vt:lpwstr>__RefHeading___Toc433214438</vt:lpwstr>
      </vt:variant>
      <vt:variant>
        <vt:i4>7536713</vt:i4>
      </vt:variant>
      <vt:variant>
        <vt:i4>23</vt:i4>
      </vt:variant>
      <vt:variant>
        <vt:i4>0</vt:i4>
      </vt:variant>
      <vt:variant>
        <vt:i4>5</vt:i4>
      </vt:variant>
      <vt:variant>
        <vt:lpwstr/>
      </vt:variant>
      <vt:variant>
        <vt:lpwstr>__RefHeading___Toc433214437</vt:lpwstr>
      </vt:variant>
      <vt:variant>
        <vt:i4>7536713</vt:i4>
      </vt:variant>
      <vt:variant>
        <vt:i4>20</vt:i4>
      </vt:variant>
      <vt:variant>
        <vt:i4>0</vt:i4>
      </vt:variant>
      <vt:variant>
        <vt:i4>5</vt:i4>
      </vt:variant>
      <vt:variant>
        <vt:lpwstr/>
      </vt:variant>
      <vt:variant>
        <vt:lpwstr>__RefHeading___Toc433214436</vt:lpwstr>
      </vt:variant>
      <vt:variant>
        <vt:i4>7536713</vt:i4>
      </vt:variant>
      <vt:variant>
        <vt:i4>17</vt:i4>
      </vt:variant>
      <vt:variant>
        <vt:i4>0</vt:i4>
      </vt:variant>
      <vt:variant>
        <vt:i4>5</vt:i4>
      </vt:variant>
      <vt:variant>
        <vt:lpwstr/>
      </vt:variant>
      <vt:variant>
        <vt:lpwstr>__RefHeading___Toc433214431</vt:lpwstr>
      </vt:variant>
      <vt:variant>
        <vt:i4>7340105</vt:i4>
      </vt:variant>
      <vt:variant>
        <vt:i4>14</vt:i4>
      </vt:variant>
      <vt:variant>
        <vt:i4>0</vt:i4>
      </vt:variant>
      <vt:variant>
        <vt:i4>5</vt:i4>
      </vt:variant>
      <vt:variant>
        <vt:lpwstr/>
      </vt:variant>
      <vt:variant>
        <vt:lpwstr>__RefHeading___Toc433214409</vt:lpwstr>
      </vt:variant>
      <vt:variant>
        <vt:i4>7340105</vt:i4>
      </vt:variant>
      <vt:variant>
        <vt:i4>11</vt:i4>
      </vt:variant>
      <vt:variant>
        <vt:i4>0</vt:i4>
      </vt:variant>
      <vt:variant>
        <vt:i4>5</vt:i4>
      </vt:variant>
      <vt:variant>
        <vt:lpwstr/>
      </vt:variant>
      <vt:variant>
        <vt:lpwstr>__RefHeading___Toc433214408</vt:lpwstr>
      </vt:variant>
      <vt:variant>
        <vt:i4>7340105</vt:i4>
      </vt:variant>
      <vt:variant>
        <vt:i4>8</vt:i4>
      </vt:variant>
      <vt:variant>
        <vt:i4>0</vt:i4>
      </vt:variant>
      <vt:variant>
        <vt:i4>5</vt:i4>
      </vt:variant>
      <vt:variant>
        <vt:lpwstr/>
      </vt:variant>
      <vt:variant>
        <vt:lpwstr>__RefHeading___Toc433214403</vt:lpwstr>
      </vt:variant>
      <vt:variant>
        <vt:i4>7929934</vt:i4>
      </vt:variant>
      <vt:variant>
        <vt:i4>5</vt:i4>
      </vt:variant>
      <vt:variant>
        <vt:i4>0</vt:i4>
      </vt:variant>
      <vt:variant>
        <vt:i4>5</vt:i4>
      </vt:variant>
      <vt:variant>
        <vt:lpwstr/>
      </vt:variant>
      <vt:variant>
        <vt:lpwstr>__RefHeading___Toc433214397</vt:lpwstr>
      </vt:variant>
      <vt:variant>
        <vt:i4>7929934</vt:i4>
      </vt:variant>
      <vt:variant>
        <vt:i4>2</vt:i4>
      </vt:variant>
      <vt:variant>
        <vt:i4>0</vt:i4>
      </vt:variant>
      <vt:variant>
        <vt:i4>5</vt:i4>
      </vt:variant>
      <vt:variant>
        <vt:lpwstr/>
      </vt:variant>
      <vt:variant>
        <vt:lpwstr>__RefHeading___Toc433214393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Koloděje</dc:title>
  <dc:subject/>
  <dc:creator>Dana Petráková</dc:creator>
  <cp:keywords/>
  <cp:lastModifiedBy>Cloud Háta</cp:lastModifiedBy>
  <cp:revision>2</cp:revision>
  <cp:lastPrinted>2024-06-27T06:12:00Z</cp:lastPrinted>
  <dcterms:created xsi:type="dcterms:W3CDTF">2026-09-10T07:54:00Z</dcterms:created>
  <dcterms:modified xsi:type="dcterms:W3CDTF">2026-09-10T07:54:00Z</dcterms:modified>
</cp:coreProperties>
</file>